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88" w:rsidRPr="00A451CB" w:rsidRDefault="00046306" w:rsidP="00107D88">
      <w:pPr>
        <w:pStyle w:val="Nzev"/>
        <w:rPr>
          <w:b w:val="0"/>
          <w:sz w:val="32"/>
          <w:szCs w:val="3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0</wp:posOffset>
            </wp:positionV>
            <wp:extent cx="5581650" cy="1323975"/>
            <wp:effectExtent l="0" t="0" r="0" b="0"/>
            <wp:wrapTight wrapText="bothSides">
              <wp:wrapPolygon edited="0">
                <wp:start x="3612" y="311"/>
                <wp:lineTo x="0" y="1554"/>
                <wp:lineTo x="0" y="21445"/>
                <wp:lineTo x="3833" y="21445"/>
                <wp:lineTo x="21453" y="21134"/>
                <wp:lineTo x="21453" y="20512"/>
                <wp:lineTo x="14965" y="15850"/>
                <wp:lineTo x="15113" y="13053"/>
                <wp:lineTo x="13491" y="12121"/>
                <wp:lineTo x="3833" y="10878"/>
                <wp:lineTo x="10984" y="10878"/>
                <wp:lineTo x="15702" y="9013"/>
                <wp:lineTo x="15629" y="5905"/>
                <wp:lineTo x="18430" y="5905"/>
                <wp:lineTo x="21305" y="3419"/>
                <wp:lineTo x="21231" y="311"/>
                <wp:lineTo x="3612" y="311"/>
              </wp:wrapPolygon>
            </wp:wrapTight>
            <wp:docPr id="5" name="obrázek 5" descr="logo SPC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PC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D88" w:rsidRPr="00A451CB">
        <w:rPr>
          <w:b w:val="0"/>
          <w:sz w:val="32"/>
          <w:szCs w:val="32"/>
        </w:rPr>
        <w:tab/>
      </w:r>
      <w:r w:rsidR="00107D88" w:rsidRPr="00A451CB">
        <w:rPr>
          <w:b w:val="0"/>
          <w:sz w:val="32"/>
          <w:szCs w:val="32"/>
        </w:rPr>
        <w:tab/>
      </w:r>
      <w:r w:rsidR="00107D88" w:rsidRPr="00A451CB">
        <w:rPr>
          <w:b w:val="0"/>
          <w:sz w:val="32"/>
          <w:szCs w:val="32"/>
        </w:rPr>
        <w:tab/>
      </w:r>
      <w:r w:rsidR="00107D88" w:rsidRPr="00A451CB">
        <w:rPr>
          <w:b w:val="0"/>
          <w:sz w:val="32"/>
          <w:szCs w:val="32"/>
        </w:rPr>
        <w:tab/>
      </w:r>
      <w:r w:rsidR="00107D88" w:rsidRPr="00A451CB">
        <w:rPr>
          <w:b w:val="0"/>
          <w:sz w:val="32"/>
          <w:szCs w:val="32"/>
        </w:rPr>
        <w:tab/>
      </w:r>
      <w:r w:rsidR="00107D88" w:rsidRPr="00A451CB">
        <w:rPr>
          <w:b w:val="0"/>
          <w:sz w:val="32"/>
          <w:szCs w:val="32"/>
        </w:rPr>
        <w:tab/>
      </w:r>
      <w:r w:rsidR="00107D88" w:rsidRPr="00A451CB">
        <w:rPr>
          <w:b w:val="0"/>
          <w:sz w:val="32"/>
          <w:szCs w:val="32"/>
        </w:rPr>
        <w:tab/>
      </w:r>
      <w:r w:rsidR="00107D88" w:rsidRPr="00A451CB">
        <w:rPr>
          <w:b w:val="0"/>
          <w:sz w:val="32"/>
          <w:szCs w:val="32"/>
        </w:rPr>
        <w:tab/>
      </w:r>
    </w:p>
    <w:p w:rsidR="00107D88" w:rsidRDefault="00107D88" w:rsidP="006D29B1">
      <w:pPr>
        <w:pStyle w:val="Nzev"/>
        <w:jc w:val="both"/>
        <w:rPr>
          <w:b w:val="0"/>
          <w:sz w:val="24"/>
        </w:rPr>
      </w:pPr>
      <w:r>
        <w:t xml:space="preserve">   </w:t>
      </w:r>
      <w:r w:rsidR="00046306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78105</wp:posOffset>
                </wp:positionV>
                <wp:extent cx="0" cy="0"/>
                <wp:effectExtent l="6985" t="6985" r="1206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123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6.15pt" to="72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" o:allowincell="f"/>
            </w:pict>
          </mc:Fallback>
        </mc:AlternateContent>
      </w:r>
    </w:p>
    <w:p w:rsidR="006D29B1" w:rsidRDefault="006D29B1" w:rsidP="00104405">
      <w:pPr>
        <w:jc w:val="center"/>
        <w:rPr>
          <w:b/>
        </w:rPr>
      </w:pPr>
    </w:p>
    <w:p w:rsidR="006D29B1" w:rsidRDefault="006D29B1" w:rsidP="00104405">
      <w:pPr>
        <w:jc w:val="center"/>
        <w:rPr>
          <w:b/>
        </w:rPr>
      </w:pPr>
    </w:p>
    <w:p w:rsidR="0074639A" w:rsidRPr="00170944" w:rsidRDefault="007A369C" w:rsidP="00104405">
      <w:pPr>
        <w:jc w:val="center"/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Školní dotazník</w:t>
      </w:r>
    </w:p>
    <w:p w:rsidR="006D29B1" w:rsidRPr="00170944" w:rsidRDefault="006D29B1" w:rsidP="00104405">
      <w:pPr>
        <w:jc w:val="center"/>
        <w:rPr>
          <w:rFonts w:ascii="Arial" w:hAnsi="Arial" w:cs="Arial"/>
          <w:b/>
          <w:sz w:val="22"/>
          <w:szCs w:val="22"/>
        </w:rPr>
      </w:pPr>
    </w:p>
    <w:p w:rsidR="007A369C" w:rsidRPr="00170944" w:rsidRDefault="007A369C" w:rsidP="00104405">
      <w:pPr>
        <w:rPr>
          <w:rFonts w:ascii="Arial" w:hAnsi="Arial" w:cs="Arial"/>
          <w:b/>
          <w:sz w:val="22"/>
          <w:szCs w:val="22"/>
          <w:u w:val="single"/>
        </w:rPr>
      </w:pPr>
      <w:r w:rsidRPr="00170944">
        <w:rPr>
          <w:rFonts w:ascii="Arial" w:hAnsi="Arial" w:cs="Arial"/>
          <w:b/>
          <w:sz w:val="22"/>
          <w:szCs w:val="22"/>
        </w:rPr>
        <w:t>Jméno žáka:</w:t>
      </w:r>
      <w:r w:rsidR="0052465E" w:rsidRPr="00170944">
        <w:rPr>
          <w:rFonts w:ascii="Arial" w:hAnsi="Arial" w:cs="Arial"/>
          <w:b/>
          <w:sz w:val="22"/>
          <w:szCs w:val="22"/>
        </w:rPr>
        <w:tab/>
      </w:r>
      <w:r w:rsidR="0052465E" w:rsidRPr="00170944">
        <w:rPr>
          <w:rFonts w:ascii="Arial" w:hAnsi="Arial" w:cs="Arial"/>
          <w:b/>
          <w:sz w:val="22"/>
          <w:szCs w:val="22"/>
        </w:rPr>
        <w:tab/>
      </w:r>
      <w:r w:rsidR="0052465E" w:rsidRPr="00170944">
        <w:rPr>
          <w:rFonts w:ascii="Arial" w:hAnsi="Arial" w:cs="Arial"/>
          <w:b/>
          <w:sz w:val="22"/>
          <w:szCs w:val="22"/>
        </w:rPr>
        <w:tab/>
      </w:r>
      <w:r w:rsidR="0052465E" w:rsidRPr="00170944">
        <w:rPr>
          <w:rFonts w:ascii="Arial" w:hAnsi="Arial" w:cs="Arial"/>
          <w:b/>
          <w:sz w:val="22"/>
          <w:szCs w:val="22"/>
        </w:rPr>
        <w:tab/>
      </w:r>
      <w:r w:rsidR="0052465E" w:rsidRPr="00170944">
        <w:rPr>
          <w:rFonts w:ascii="Arial" w:hAnsi="Arial" w:cs="Arial"/>
          <w:b/>
          <w:sz w:val="22"/>
          <w:szCs w:val="22"/>
        </w:rPr>
        <w:tab/>
      </w:r>
      <w:r w:rsidR="00BB6AC3" w:rsidRPr="00170944">
        <w:rPr>
          <w:rFonts w:ascii="Arial" w:hAnsi="Arial" w:cs="Arial"/>
          <w:b/>
          <w:sz w:val="22"/>
          <w:szCs w:val="22"/>
        </w:rPr>
        <w:tab/>
      </w:r>
      <w:r w:rsidR="00BB6AC3" w:rsidRPr="00170944">
        <w:rPr>
          <w:rFonts w:ascii="Arial" w:hAnsi="Arial" w:cs="Arial"/>
          <w:b/>
          <w:sz w:val="22"/>
          <w:szCs w:val="22"/>
        </w:rPr>
        <w:tab/>
      </w:r>
      <w:r w:rsidR="0052465E" w:rsidRPr="00170944">
        <w:rPr>
          <w:rFonts w:ascii="Arial" w:hAnsi="Arial" w:cs="Arial"/>
          <w:b/>
          <w:sz w:val="22"/>
          <w:szCs w:val="22"/>
        </w:rPr>
        <w:t>Datum</w:t>
      </w:r>
      <w:r w:rsidR="0033119C" w:rsidRPr="00170944">
        <w:rPr>
          <w:rFonts w:ascii="Arial" w:hAnsi="Arial" w:cs="Arial"/>
          <w:b/>
          <w:sz w:val="22"/>
          <w:szCs w:val="22"/>
        </w:rPr>
        <w:t xml:space="preserve"> vyplnění:</w:t>
      </w:r>
    </w:p>
    <w:p w:rsidR="008C194C" w:rsidRPr="00170944" w:rsidRDefault="008C194C" w:rsidP="00104405">
      <w:pPr>
        <w:rPr>
          <w:rFonts w:ascii="Arial" w:hAnsi="Arial" w:cs="Arial"/>
          <w:b/>
          <w:sz w:val="22"/>
          <w:szCs w:val="22"/>
        </w:rPr>
      </w:pPr>
    </w:p>
    <w:p w:rsidR="00104405" w:rsidRPr="00170944" w:rsidRDefault="00104405" w:rsidP="00104405">
      <w:pPr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Škola, třída:</w:t>
      </w:r>
      <w:r w:rsidR="00851D95" w:rsidRPr="00170944">
        <w:rPr>
          <w:rFonts w:ascii="Arial" w:hAnsi="Arial" w:cs="Arial"/>
          <w:b/>
          <w:sz w:val="22"/>
          <w:szCs w:val="22"/>
        </w:rPr>
        <w:t xml:space="preserve"> </w:t>
      </w:r>
    </w:p>
    <w:p w:rsidR="00170944" w:rsidRDefault="00170944" w:rsidP="006D29B1">
      <w:pPr>
        <w:rPr>
          <w:rFonts w:ascii="Arial" w:hAnsi="Arial" w:cs="Arial"/>
          <w:b/>
          <w:sz w:val="22"/>
          <w:szCs w:val="22"/>
        </w:rPr>
      </w:pPr>
    </w:p>
    <w:p w:rsidR="007A369C" w:rsidRPr="00170944" w:rsidRDefault="00EF7760" w:rsidP="006D29B1">
      <w:pPr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Jméno TU, k</w:t>
      </w:r>
      <w:r w:rsidR="007A369C" w:rsidRPr="00170944">
        <w:rPr>
          <w:rFonts w:ascii="Arial" w:hAnsi="Arial" w:cs="Arial"/>
          <w:b/>
          <w:sz w:val="22"/>
          <w:szCs w:val="22"/>
        </w:rPr>
        <w:t>ontakt (tel., e-mail):</w:t>
      </w:r>
    </w:p>
    <w:p w:rsidR="006D29B1" w:rsidRPr="00170944" w:rsidRDefault="006D29B1" w:rsidP="006D29B1">
      <w:pPr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___________________________________________</w:t>
      </w:r>
      <w:r w:rsidR="00170944">
        <w:rPr>
          <w:rFonts w:ascii="Arial" w:hAnsi="Arial" w:cs="Arial"/>
          <w:b/>
          <w:sz w:val="22"/>
          <w:szCs w:val="22"/>
        </w:rPr>
        <w:t>_______________________________</w:t>
      </w:r>
    </w:p>
    <w:p w:rsidR="007A369C" w:rsidRPr="00170944" w:rsidRDefault="007A369C" w:rsidP="002242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Známky na posledním vysvědčení:</w:t>
      </w:r>
    </w:p>
    <w:p w:rsidR="007A369C" w:rsidRPr="00170944" w:rsidRDefault="007A369C" w:rsidP="0022427C">
      <w:pPr>
        <w:spacing w:line="360" w:lineRule="auto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sz w:val="22"/>
          <w:szCs w:val="22"/>
        </w:rPr>
        <w:t>chování___ČJ___M___cizí jazyk</w:t>
      </w:r>
      <w:r w:rsidR="00D0709D" w:rsidRPr="00170944">
        <w:rPr>
          <w:rFonts w:ascii="Arial" w:hAnsi="Arial" w:cs="Arial"/>
          <w:sz w:val="22"/>
          <w:szCs w:val="22"/>
        </w:rPr>
        <w:t>_____další</w:t>
      </w:r>
      <w:r w:rsidRPr="00170944">
        <w:rPr>
          <w:rFonts w:ascii="Arial" w:hAnsi="Arial" w:cs="Arial"/>
          <w:sz w:val="22"/>
          <w:szCs w:val="22"/>
        </w:rPr>
        <w:t xml:space="preserve"> předměty:</w:t>
      </w:r>
    </w:p>
    <w:p w:rsidR="007A369C" w:rsidRPr="00170944" w:rsidRDefault="00D0709D" w:rsidP="002242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O</w:t>
      </w:r>
      <w:r w:rsidR="007A369C" w:rsidRPr="00170944">
        <w:rPr>
          <w:rFonts w:ascii="Arial" w:hAnsi="Arial" w:cs="Arial"/>
          <w:b/>
          <w:sz w:val="22"/>
          <w:szCs w:val="22"/>
        </w:rPr>
        <w:t>pakování ročníku:</w:t>
      </w:r>
    </w:p>
    <w:p w:rsidR="00516B51" w:rsidRPr="00170944" w:rsidRDefault="00D0709D" w:rsidP="00A371B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A</w:t>
      </w:r>
      <w:r w:rsidR="007A369C" w:rsidRPr="00170944">
        <w:rPr>
          <w:rFonts w:ascii="Arial" w:hAnsi="Arial" w:cs="Arial"/>
          <w:b/>
          <w:sz w:val="22"/>
          <w:szCs w:val="22"/>
        </w:rPr>
        <w:t>bsence</w:t>
      </w:r>
      <w:r w:rsidR="00516B51" w:rsidRPr="00170944">
        <w:rPr>
          <w:rFonts w:ascii="Arial" w:hAnsi="Arial" w:cs="Arial"/>
          <w:sz w:val="22"/>
          <w:szCs w:val="22"/>
        </w:rPr>
        <w:t xml:space="preserve"> - </w:t>
      </w:r>
      <w:r w:rsidR="007A369C" w:rsidRPr="00170944">
        <w:rPr>
          <w:rFonts w:ascii="Arial" w:hAnsi="Arial" w:cs="Arial"/>
          <w:sz w:val="22"/>
          <w:szCs w:val="22"/>
        </w:rPr>
        <w:t xml:space="preserve">uveďte prosím počet zameškaných hodin </w:t>
      </w:r>
      <w:r w:rsidR="00516B51" w:rsidRPr="00170944">
        <w:rPr>
          <w:rFonts w:ascii="Arial" w:hAnsi="Arial" w:cs="Arial"/>
          <w:sz w:val="22"/>
          <w:szCs w:val="22"/>
        </w:rPr>
        <w:t>v minulém školním roce:</w:t>
      </w:r>
    </w:p>
    <w:p w:rsidR="00516B51" w:rsidRPr="00170944" w:rsidRDefault="00516B51" w:rsidP="00A371B6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sz w:val="22"/>
          <w:szCs w:val="22"/>
        </w:rPr>
        <w:tab/>
      </w:r>
      <w:r w:rsidRPr="00170944">
        <w:rPr>
          <w:rFonts w:ascii="Arial" w:hAnsi="Arial" w:cs="Arial"/>
          <w:sz w:val="22"/>
          <w:szCs w:val="22"/>
        </w:rPr>
        <w:tab/>
        <w:t xml:space="preserve">                  přibližný počet </w:t>
      </w:r>
      <w:proofErr w:type="spellStart"/>
      <w:r w:rsidRPr="00170944">
        <w:rPr>
          <w:rFonts w:ascii="Arial" w:hAnsi="Arial" w:cs="Arial"/>
          <w:sz w:val="22"/>
          <w:szCs w:val="22"/>
        </w:rPr>
        <w:t>zamešk</w:t>
      </w:r>
      <w:proofErr w:type="spellEnd"/>
      <w:r w:rsidRPr="00170944">
        <w:rPr>
          <w:rFonts w:ascii="Arial" w:hAnsi="Arial" w:cs="Arial"/>
          <w:sz w:val="22"/>
          <w:szCs w:val="22"/>
        </w:rPr>
        <w:t>.</w:t>
      </w:r>
      <w:r w:rsidR="00E7046D" w:rsidRPr="00170944">
        <w:rPr>
          <w:rFonts w:ascii="Arial" w:hAnsi="Arial" w:cs="Arial"/>
          <w:sz w:val="22"/>
          <w:szCs w:val="22"/>
        </w:rPr>
        <w:t xml:space="preserve"> </w:t>
      </w:r>
      <w:r w:rsidRPr="00170944">
        <w:rPr>
          <w:rFonts w:ascii="Arial" w:hAnsi="Arial" w:cs="Arial"/>
          <w:sz w:val="22"/>
          <w:szCs w:val="22"/>
        </w:rPr>
        <w:t>hodin v </w:t>
      </w:r>
      <w:proofErr w:type="spellStart"/>
      <w:r w:rsidRPr="00170944">
        <w:rPr>
          <w:rFonts w:ascii="Arial" w:hAnsi="Arial" w:cs="Arial"/>
          <w:sz w:val="22"/>
          <w:szCs w:val="22"/>
        </w:rPr>
        <w:t>souč</w:t>
      </w:r>
      <w:proofErr w:type="spellEnd"/>
      <w:r w:rsidRPr="00170944">
        <w:rPr>
          <w:rFonts w:ascii="Arial" w:hAnsi="Arial" w:cs="Arial"/>
          <w:sz w:val="22"/>
          <w:szCs w:val="22"/>
        </w:rPr>
        <w:t>.</w:t>
      </w:r>
      <w:r w:rsidR="008C194C" w:rsidRPr="00170944">
        <w:rPr>
          <w:rFonts w:ascii="Arial" w:hAnsi="Arial" w:cs="Arial"/>
          <w:sz w:val="22"/>
          <w:szCs w:val="22"/>
        </w:rPr>
        <w:t xml:space="preserve"> </w:t>
      </w:r>
      <w:r w:rsidRPr="00170944">
        <w:rPr>
          <w:rFonts w:ascii="Arial" w:hAnsi="Arial" w:cs="Arial"/>
          <w:sz w:val="22"/>
          <w:szCs w:val="22"/>
        </w:rPr>
        <w:t>školním roce:</w:t>
      </w:r>
    </w:p>
    <w:p w:rsidR="00170944" w:rsidRDefault="00170944" w:rsidP="0022427C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D0709D" w:rsidRPr="00170944" w:rsidRDefault="00D0709D" w:rsidP="0022427C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170944">
        <w:rPr>
          <w:rFonts w:ascii="Arial" w:hAnsi="Arial" w:cs="Arial"/>
          <w:b/>
          <w:sz w:val="22"/>
          <w:szCs w:val="22"/>
        </w:rPr>
        <w:t>Pedagogický</w:t>
      </w:r>
      <w:proofErr w:type="gramEnd"/>
      <w:r w:rsidRPr="00170944">
        <w:rPr>
          <w:rFonts w:ascii="Arial" w:hAnsi="Arial" w:cs="Arial"/>
          <w:b/>
          <w:sz w:val="22"/>
          <w:szCs w:val="22"/>
        </w:rPr>
        <w:t xml:space="preserve"> asistent</w:t>
      </w:r>
      <w:r w:rsidRPr="00170944">
        <w:rPr>
          <w:rFonts w:ascii="Arial" w:hAnsi="Arial" w:cs="Arial"/>
          <w:sz w:val="22"/>
          <w:szCs w:val="22"/>
        </w:rPr>
        <w:t xml:space="preserve"> (kdo, kolik hodin</w:t>
      </w:r>
      <w:r w:rsidR="008C194C" w:rsidRPr="00170944">
        <w:rPr>
          <w:rFonts w:ascii="Arial" w:hAnsi="Arial" w:cs="Arial"/>
          <w:sz w:val="22"/>
          <w:szCs w:val="22"/>
        </w:rPr>
        <w:t xml:space="preserve">, které </w:t>
      </w:r>
      <w:proofErr w:type="gramStart"/>
      <w:r w:rsidR="008C194C" w:rsidRPr="00170944">
        <w:rPr>
          <w:rFonts w:ascii="Arial" w:hAnsi="Arial" w:cs="Arial"/>
          <w:sz w:val="22"/>
          <w:szCs w:val="22"/>
        </w:rPr>
        <w:t>předměty</w:t>
      </w:r>
      <w:r w:rsidRPr="00170944">
        <w:rPr>
          <w:rFonts w:ascii="Arial" w:hAnsi="Arial" w:cs="Arial"/>
          <w:sz w:val="22"/>
          <w:szCs w:val="22"/>
        </w:rPr>
        <w:t>)</w:t>
      </w:r>
      <w:r w:rsidR="00195D4D" w:rsidRPr="00170944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170944" w:rsidRDefault="00170944" w:rsidP="0022427C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D0709D" w:rsidRPr="00170944" w:rsidRDefault="00292166" w:rsidP="0022427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 xml:space="preserve">IVP zpracován: </w:t>
      </w:r>
      <w:r w:rsidRPr="00170944">
        <w:rPr>
          <w:rFonts w:ascii="Arial" w:hAnsi="Arial" w:cs="Arial"/>
          <w:sz w:val="22"/>
          <w:szCs w:val="22"/>
        </w:rPr>
        <w:t>ano</w:t>
      </w:r>
      <w:r w:rsidRPr="00170944">
        <w:rPr>
          <w:rFonts w:ascii="Arial" w:hAnsi="Arial" w:cs="Arial"/>
          <w:sz w:val="22"/>
          <w:szCs w:val="22"/>
        </w:rPr>
        <w:tab/>
        <w:t xml:space="preserve">   ne</w:t>
      </w:r>
    </w:p>
    <w:p w:rsidR="008C194C" w:rsidRPr="00170944" w:rsidRDefault="008C194C" w:rsidP="0022427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Plnění IVP</w:t>
      </w:r>
      <w:r w:rsidRPr="00170944">
        <w:rPr>
          <w:rFonts w:ascii="Arial" w:hAnsi="Arial" w:cs="Arial"/>
          <w:sz w:val="22"/>
          <w:szCs w:val="22"/>
        </w:rPr>
        <w:t xml:space="preserve"> (co se daří x kde jsou nutné úpravy):</w:t>
      </w:r>
    </w:p>
    <w:p w:rsidR="00170944" w:rsidRDefault="00170944" w:rsidP="0022427C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:rsidR="00DE2903" w:rsidRPr="00170944" w:rsidRDefault="00DE2903" w:rsidP="0022427C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Umístění třídy:</w:t>
      </w:r>
      <w:r w:rsidR="00170944" w:rsidRPr="00170944">
        <w:rPr>
          <w:rFonts w:ascii="Arial" w:hAnsi="Arial" w:cs="Arial"/>
          <w:sz w:val="22"/>
          <w:szCs w:val="22"/>
        </w:rPr>
        <w:t xml:space="preserve"> přízemí,</w:t>
      </w:r>
      <w:r w:rsidRPr="00170944">
        <w:rPr>
          <w:rFonts w:ascii="Arial" w:hAnsi="Arial" w:cs="Arial"/>
          <w:sz w:val="22"/>
          <w:szCs w:val="22"/>
        </w:rPr>
        <w:t xml:space="preserve"> 1.,</w:t>
      </w:r>
      <w:r w:rsidR="00170944" w:rsidRPr="00170944">
        <w:rPr>
          <w:rFonts w:ascii="Arial" w:hAnsi="Arial" w:cs="Arial"/>
          <w:sz w:val="22"/>
          <w:szCs w:val="22"/>
        </w:rPr>
        <w:t xml:space="preserve"> </w:t>
      </w:r>
      <w:r w:rsidRPr="00170944">
        <w:rPr>
          <w:rFonts w:ascii="Arial" w:hAnsi="Arial" w:cs="Arial"/>
          <w:sz w:val="22"/>
          <w:szCs w:val="22"/>
        </w:rPr>
        <w:t xml:space="preserve">2. patro; </w:t>
      </w:r>
      <w:r w:rsidR="00170944" w:rsidRPr="00170944">
        <w:rPr>
          <w:rFonts w:ascii="Arial" w:hAnsi="Arial" w:cs="Arial"/>
          <w:sz w:val="22"/>
          <w:szCs w:val="22"/>
        </w:rPr>
        <w:t>škola je</w:t>
      </w:r>
      <w:r w:rsidRPr="00170944">
        <w:rPr>
          <w:rFonts w:ascii="Arial" w:hAnsi="Arial" w:cs="Arial"/>
          <w:sz w:val="22"/>
          <w:szCs w:val="22"/>
        </w:rPr>
        <w:t xml:space="preserve"> bezbariérová – má výtah</w:t>
      </w:r>
    </w:p>
    <w:p w:rsidR="00401886" w:rsidRPr="00170944" w:rsidRDefault="008C194C" w:rsidP="008C194C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Popište aktuálně poskytovaná podpůrná opatření (</w:t>
      </w:r>
      <w:r w:rsidRPr="00170944">
        <w:rPr>
          <w:rFonts w:ascii="Arial" w:hAnsi="Arial" w:cs="Arial"/>
          <w:sz w:val="22"/>
          <w:szCs w:val="22"/>
        </w:rPr>
        <w:t>např. úpravy výstupů – předmět, obsahu, pomůcky, změna organizace výuky):</w:t>
      </w:r>
    </w:p>
    <w:p w:rsidR="00F94103" w:rsidRPr="00170944" w:rsidRDefault="00F94103" w:rsidP="00A371B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8C194C" w:rsidRPr="00170944" w:rsidRDefault="008C194C" w:rsidP="00A371B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95D4D" w:rsidRPr="00170944" w:rsidRDefault="00195D4D" w:rsidP="00A371B6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 xml:space="preserve">Sebeobsluha </w:t>
      </w:r>
      <w:r w:rsidRPr="00170944">
        <w:rPr>
          <w:rFonts w:ascii="Arial" w:hAnsi="Arial" w:cs="Arial"/>
          <w:sz w:val="22"/>
          <w:szCs w:val="22"/>
        </w:rPr>
        <w:t xml:space="preserve">(popište, jak </w:t>
      </w:r>
      <w:r w:rsidR="00E7046D" w:rsidRPr="00170944">
        <w:rPr>
          <w:rFonts w:ascii="Arial" w:hAnsi="Arial" w:cs="Arial"/>
          <w:sz w:val="22"/>
          <w:szCs w:val="22"/>
        </w:rPr>
        <w:t>zvládá oblékání</w:t>
      </w:r>
      <w:r w:rsidRPr="00170944">
        <w:rPr>
          <w:rFonts w:ascii="Arial" w:hAnsi="Arial" w:cs="Arial"/>
          <w:sz w:val="22"/>
          <w:szCs w:val="22"/>
        </w:rPr>
        <w:t>, stravování, přípravu pomůcek, příp. při kterých činnostech potřebuje dopomoc, asistenci)</w:t>
      </w:r>
      <w:r w:rsidRPr="00170944">
        <w:rPr>
          <w:rFonts w:ascii="Arial" w:hAnsi="Arial" w:cs="Arial"/>
          <w:b/>
          <w:sz w:val="22"/>
          <w:szCs w:val="22"/>
        </w:rPr>
        <w:t>:</w:t>
      </w:r>
    </w:p>
    <w:p w:rsidR="00195D4D" w:rsidRDefault="00195D4D" w:rsidP="00195D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024F5" w:rsidRPr="00170944" w:rsidRDefault="00B024F5" w:rsidP="00195D4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A369C" w:rsidRPr="00170944" w:rsidRDefault="007A369C" w:rsidP="0022427C">
      <w:pPr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Klady a nedostatky v ČJ</w:t>
      </w:r>
      <w:r w:rsidRPr="00170944">
        <w:rPr>
          <w:rFonts w:ascii="Arial" w:hAnsi="Arial" w:cs="Arial"/>
          <w:sz w:val="22"/>
          <w:szCs w:val="22"/>
        </w:rPr>
        <w:t xml:space="preserve"> (čtení, psaní, pravopis, písemný a ústní projev):</w:t>
      </w:r>
    </w:p>
    <w:p w:rsidR="007A369C" w:rsidRDefault="007A369C" w:rsidP="0022427C">
      <w:pPr>
        <w:rPr>
          <w:rFonts w:ascii="Arial" w:hAnsi="Arial" w:cs="Arial"/>
          <w:sz w:val="22"/>
          <w:szCs w:val="22"/>
        </w:rPr>
      </w:pPr>
    </w:p>
    <w:p w:rsidR="00B024F5" w:rsidRPr="00170944" w:rsidRDefault="00B024F5" w:rsidP="0022427C">
      <w:pPr>
        <w:rPr>
          <w:rFonts w:ascii="Arial" w:hAnsi="Arial" w:cs="Arial"/>
          <w:sz w:val="22"/>
          <w:szCs w:val="22"/>
        </w:rPr>
      </w:pPr>
    </w:p>
    <w:p w:rsidR="007A369C" w:rsidRPr="00170944" w:rsidRDefault="007A369C" w:rsidP="00E478CB">
      <w:pPr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 xml:space="preserve">Klady </w:t>
      </w:r>
      <w:r w:rsidR="00FF2D64" w:rsidRPr="00170944">
        <w:rPr>
          <w:rFonts w:ascii="Arial" w:hAnsi="Arial" w:cs="Arial"/>
          <w:b/>
          <w:sz w:val="22"/>
          <w:szCs w:val="22"/>
        </w:rPr>
        <w:t>a</w:t>
      </w:r>
      <w:r w:rsidRPr="00170944">
        <w:rPr>
          <w:rFonts w:ascii="Arial" w:hAnsi="Arial" w:cs="Arial"/>
          <w:b/>
          <w:sz w:val="22"/>
          <w:szCs w:val="22"/>
        </w:rPr>
        <w:t xml:space="preserve"> nedostatky v matematice</w:t>
      </w:r>
      <w:r w:rsidRPr="00170944">
        <w:rPr>
          <w:rFonts w:ascii="Arial" w:hAnsi="Arial" w:cs="Arial"/>
          <w:sz w:val="22"/>
          <w:szCs w:val="22"/>
        </w:rPr>
        <w:t xml:space="preserve"> (numerické počítání, logický úsudek, slovní úlohy, geometrie):</w:t>
      </w:r>
    </w:p>
    <w:p w:rsidR="0052275B" w:rsidRDefault="0052275B" w:rsidP="00BC2A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2275B" w:rsidRDefault="0052275B" w:rsidP="00BC2A8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95D4D" w:rsidRPr="00170944" w:rsidRDefault="00195D4D" w:rsidP="00BC2A86">
      <w:pPr>
        <w:spacing w:line="360" w:lineRule="auto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Práce v</w:t>
      </w:r>
      <w:r w:rsidR="00BC2A86" w:rsidRPr="00170944">
        <w:rPr>
          <w:rFonts w:ascii="Arial" w:hAnsi="Arial" w:cs="Arial"/>
          <w:b/>
          <w:sz w:val="22"/>
          <w:szCs w:val="22"/>
        </w:rPr>
        <w:t> dalších předmětech:</w:t>
      </w:r>
    </w:p>
    <w:p w:rsidR="00BC2A86" w:rsidRPr="00170944" w:rsidRDefault="00BC2A86" w:rsidP="00545E8C">
      <w:pPr>
        <w:spacing w:line="360" w:lineRule="auto"/>
        <w:rPr>
          <w:rFonts w:ascii="Arial" w:hAnsi="Arial" w:cs="Arial"/>
          <w:sz w:val="22"/>
          <w:szCs w:val="22"/>
        </w:rPr>
      </w:pPr>
    </w:p>
    <w:p w:rsidR="00BC2A86" w:rsidRPr="00170944" w:rsidRDefault="00BC2A86" w:rsidP="00545E8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Oblasti, které působí nejv</w:t>
      </w:r>
      <w:r w:rsidR="00170944">
        <w:rPr>
          <w:rFonts w:ascii="Arial" w:hAnsi="Arial" w:cs="Arial"/>
          <w:b/>
          <w:sz w:val="22"/>
          <w:szCs w:val="22"/>
        </w:rPr>
        <w:t>ětší</w:t>
      </w:r>
      <w:r w:rsidRPr="00170944">
        <w:rPr>
          <w:rFonts w:ascii="Arial" w:hAnsi="Arial" w:cs="Arial"/>
          <w:b/>
          <w:sz w:val="22"/>
          <w:szCs w:val="22"/>
        </w:rPr>
        <w:t xml:space="preserve"> problémy:</w:t>
      </w:r>
    </w:p>
    <w:p w:rsidR="009078D5" w:rsidRPr="00170944" w:rsidRDefault="00603C42" w:rsidP="00BE1544">
      <w:pPr>
        <w:spacing w:line="360" w:lineRule="auto"/>
        <w:ind w:left="2340" w:hanging="23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70944">
        <w:rPr>
          <w:rFonts w:ascii="Arial" w:hAnsi="Arial" w:cs="Arial"/>
          <w:b/>
          <w:sz w:val="22"/>
          <w:szCs w:val="22"/>
        </w:rPr>
        <w:lastRenderedPageBreak/>
        <w:t xml:space="preserve">Zájem o vyučování: </w:t>
      </w:r>
      <w:r w:rsidRPr="00170944">
        <w:rPr>
          <w:rFonts w:ascii="Arial" w:hAnsi="Arial" w:cs="Arial"/>
          <w:sz w:val="22"/>
          <w:szCs w:val="22"/>
        </w:rPr>
        <w:t>pasivní – akt</w:t>
      </w:r>
      <w:r w:rsidR="00E7046D" w:rsidRPr="00170944">
        <w:rPr>
          <w:rFonts w:ascii="Arial" w:hAnsi="Arial" w:cs="Arial"/>
          <w:sz w:val="22"/>
          <w:szCs w:val="22"/>
        </w:rPr>
        <w:t>ivní – klade otázky – hlásí se</w:t>
      </w:r>
      <w:r w:rsidR="00B024F5">
        <w:rPr>
          <w:rFonts w:ascii="Arial" w:hAnsi="Arial" w:cs="Arial"/>
          <w:sz w:val="22"/>
          <w:szCs w:val="22"/>
        </w:rPr>
        <w:t xml:space="preserve"> </w:t>
      </w:r>
      <w:r w:rsidR="00E7046D" w:rsidRPr="00170944">
        <w:rPr>
          <w:rFonts w:ascii="Arial" w:hAnsi="Arial" w:cs="Arial"/>
          <w:sz w:val="22"/>
          <w:szCs w:val="22"/>
        </w:rPr>
        <w:t>/</w:t>
      </w:r>
      <w:r w:rsidR="00B024F5">
        <w:rPr>
          <w:rFonts w:ascii="Arial" w:hAnsi="Arial" w:cs="Arial"/>
          <w:sz w:val="22"/>
          <w:szCs w:val="22"/>
        </w:rPr>
        <w:t xml:space="preserve"> </w:t>
      </w:r>
      <w:r w:rsidRPr="00170944">
        <w:rPr>
          <w:rFonts w:ascii="Arial" w:hAnsi="Arial" w:cs="Arial"/>
          <w:sz w:val="22"/>
          <w:szCs w:val="22"/>
        </w:rPr>
        <w:t>nehlásí se</w:t>
      </w:r>
      <w:r w:rsidR="00B024F5">
        <w:rPr>
          <w:rFonts w:ascii="Arial" w:hAnsi="Arial" w:cs="Arial"/>
          <w:sz w:val="22"/>
          <w:szCs w:val="22"/>
        </w:rPr>
        <w:t>.</w:t>
      </w:r>
    </w:p>
    <w:p w:rsidR="009078D5" w:rsidRPr="00170944" w:rsidRDefault="00FF2D64" w:rsidP="0017094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Dítě působí jako:</w:t>
      </w:r>
      <w:r w:rsidR="007A369C" w:rsidRPr="00170944">
        <w:rPr>
          <w:rFonts w:ascii="Arial" w:hAnsi="Arial" w:cs="Arial"/>
          <w:b/>
          <w:sz w:val="22"/>
          <w:szCs w:val="22"/>
        </w:rPr>
        <w:t xml:space="preserve"> </w:t>
      </w:r>
      <w:r w:rsidR="007A369C" w:rsidRPr="00170944">
        <w:rPr>
          <w:rFonts w:ascii="Arial" w:hAnsi="Arial" w:cs="Arial"/>
          <w:sz w:val="22"/>
          <w:szCs w:val="22"/>
        </w:rPr>
        <w:t xml:space="preserve">klidné – </w:t>
      </w:r>
      <w:r w:rsidR="00527BE1" w:rsidRPr="00170944">
        <w:rPr>
          <w:rFonts w:ascii="Arial" w:hAnsi="Arial" w:cs="Arial"/>
          <w:sz w:val="22"/>
          <w:szCs w:val="22"/>
        </w:rPr>
        <w:t xml:space="preserve">hodné – vyrovnané – </w:t>
      </w:r>
      <w:r w:rsidR="00E7046D" w:rsidRPr="00170944">
        <w:rPr>
          <w:rFonts w:ascii="Arial" w:hAnsi="Arial" w:cs="Arial"/>
          <w:sz w:val="22"/>
          <w:szCs w:val="22"/>
        </w:rPr>
        <w:t>sebejisté – bázlivé – plaché</w:t>
      </w:r>
      <w:r w:rsidR="007A369C" w:rsidRPr="00170944">
        <w:rPr>
          <w:rFonts w:ascii="Arial" w:hAnsi="Arial" w:cs="Arial"/>
          <w:sz w:val="22"/>
          <w:szCs w:val="22"/>
        </w:rPr>
        <w:t xml:space="preserve"> –</w:t>
      </w:r>
      <w:r w:rsidR="00527BE1" w:rsidRPr="00170944">
        <w:rPr>
          <w:rFonts w:ascii="Arial" w:hAnsi="Arial" w:cs="Arial"/>
          <w:sz w:val="22"/>
          <w:szCs w:val="22"/>
        </w:rPr>
        <w:t xml:space="preserve"> </w:t>
      </w:r>
      <w:r w:rsidR="007A369C" w:rsidRPr="0017094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A369C" w:rsidRPr="00170944">
        <w:rPr>
          <w:rFonts w:ascii="Arial" w:hAnsi="Arial" w:cs="Arial"/>
          <w:sz w:val="22"/>
          <w:szCs w:val="22"/>
        </w:rPr>
        <w:t>lítostivé</w:t>
      </w:r>
      <w:proofErr w:type="gramEnd"/>
      <w:r w:rsidR="007A369C" w:rsidRPr="00170944">
        <w:rPr>
          <w:rFonts w:ascii="Arial" w:hAnsi="Arial" w:cs="Arial"/>
          <w:sz w:val="22"/>
          <w:szCs w:val="22"/>
        </w:rPr>
        <w:t xml:space="preserve"> –</w:t>
      </w:r>
      <w:proofErr w:type="gramStart"/>
      <w:r w:rsidR="007A369C" w:rsidRPr="00170944">
        <w:rPr>
          <w:rFonts w:ascii="Arial" w:hAnsi="Arial" w:cs="Arial"/>
          <w:sz w:val="22"/>
          <w:szCs w:val="22"/>
        </w:rPr>
        <w:t>smutné</w:t>
      </w:r>
      <w:proofErr w:type="gramEnd"/>
      <w:r w:rsidR="007A369C" w:rsidRPr="00170944">
        <w:rPr>
          <w:rFonts w:ascii="Arial" w:hAnsi="Arial" w:cs="Arial"/>
          <w:sz w:val="22"/>
          <w:szCs w:val="22"/>
        </w:rPr>
        <w:t xml:space="preserve"> – vzdorovité – </w:t>
      </w:r>
      <w:proofErr w:type="spellStart"/>
      <w:r w:rsidR="007A369C" w:rsidRPr="00170944">
        <w:rPr>
          <w:rFonts w:ascii="Arial" w:hAnsi="Arial" w:cs="Arial"/>
          <w:sz w:val="22"/>
          <w:szCs w:val="22"/>
        </w:rPr>
        <w:t>výkyvov</w:t>
      </w:r>
      <w:r w:rsidRPr="00170944">
        <w:rPr>
          <w:rFonts w:ascii="Arial" w:hAnsi="Arial" w:cs="Arial"/>
          <w:sz w:val="22"/>
          <w:szCs w:val="22"/>
        </w:rPr>
        <w:t>é</w:t>
      </w:r>
      <w:proofErr w:type="spellEnd"/>
      <w:r w:rsidR="007A369C" w:rsidRPr="00170944">
        <w:rPr>
          <w:rFonts w:ascii="Arial" w:hAnsi="Arial" w:cs="Arial"/>
          <w:sz w:val="22"/>
          <w:szCs w:val="22"/>
        </w:rPr>
        <w:t xml:space="preserve"> v náladách a projevech – </w:t>
      </w:r>
      <w:r w:rsidRPr="00170944">
        <w:rPr>
          <w:rFonts w:ascii="Arial" w:hAnsi="Arial" w:cs="Arial"/>
          <w:sz w:val="22"/>
          <w:szCs w:val="22"/>
        </w:rPr>
        <w:t xml:space="preserve">impulzivní </w:t>
      </w:r>
      <w:r w:rsidR="009078D5" w:rsidRPr="00170944">
        <w:rPr>
          <w:rFonts w:ascii="Arial" w:hAnsi="Arial" w:cs="Arial"/>
          <w:sz w:val="22"/>
          <w:szCs w:val="22"/>
        </w:rPr>
        <w:t>–</w:t>
      </w:r>
      <w:r w:rsidR="00527BE1" w:rsidRPr="00170944">
        <w:rPr>
          <w:rFonts w:ascii="Arial" w:hAnsi="Arial" w:cs="Arial"/>
          <w:sz w:val="22"/>
          <w:szCs w:val="22"/>
        </w:rPr>
        <w:t xml:space="preserve"> </w:t>
      </w:r>
      <w:r w:rsidR="007A369C" w:rsidRPr="00170944">
        <w:rPr>
          <w:rFonts w:ascii="Arial" w:hAnsi="Arial" w:cs="Arial"/>
          <w:sz w:val="22"/>
          <w:szCs w:val="22"/>
        </w:rPr>
        <w:t>nesnášenlivé –</w:t>
      </w:r>
      <w:r w:rsidR="00D0709D" w:rsidRPr="00170944">
        <w:rPr>
          <w:rFonts w:ascii="Arial" w:hAnsi="Arial" w:cs="Arial"/>
          <w:sz w:val="22"/>
          <w:szCs w:val="22"/>
        </w:rPr>
        <w:t xml:space="preserve"> </w:t>
      </w:r>
    </w:p>
    <w:p w:rsidR="007A369C" w:rsidRPr="00170944" w:rsidRDefault="00B8381A" w:rsidP="008C19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sz w:val="22"/>
          <w:szCs w:val="22"/>
        </w:rPr>
        <w:t>jiné charakteristiky:</w:t>
      </w:r>
    </w:p>
    <w:p w:rsidR="009078D5" w:rsidRPr="00170944" w:rsidRDefault="007A369C" w:rsidP="0004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Motorika, osobní tempo:</w:t>
      </w:r>
      <w:r w:rsidRPr="00170944">
        <w:rPr>
          <w:rFonts w:ascii="Arial" w:hAnsi="Arial" w:cs="Arial"/>
          <w:sz w:val="22"/>
          <w:szCs w:val="22"/>
        </w:rPr>
        <w:t xml:space="preserve"> žák je těžkopádný – pomalý – přiměřeně živý – neklidný – </w:t>
      </w:r>
      <w:r w:rsidR="00B8381A" w:rsidRPr="00170944">
        <w:rPr>
          <w:rFonts w:ascii="Arial" w:hAnsi="Arial" w:cs="Arial"/>
          <w:sz w:val="22"/>
          <w:szCs w:val="22"/>
        </w:rPr>
        <w:t xml:space="preserve">zbrklý </w:t>
      </w:r>
      <w:r w:rsidR="009078D5" w:rsidRPr="00170944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7A369C" w:rsidRPr="00170944" w:rsidRDefault="007A369C" w:rsidP="0004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sz w:val="22"/>
          <w:szCs w:val="22"/>
        </w:rPr>
        <w:t xml:space="preserve">stále si s něčím hraje – </w:t>
      </w:r>
      <w:r w:rsidR="00DE2903" w:rsidRPr="00170944">
        <w:rPr>
          <w:rFonts w:ascii="Arial" w:hAnsi="Arial" w:cs="Arial"/>
          <w:sz w:val="22"/>
          <w:szCs w:val="22"/>
        </w:rPr>
        <w:t>jiné:</w:t>
      </w:r>
    </w:p>
    <w:p w:rsidR="007A369C" w:rsidRPr="00170944" w:rsidRDefault="007A369C" w:rsidP="0004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Pozornost:</w:t>
      </w:r>
      <w:r w:rsidRPr="00170944">
        <w:rPr>
          <w:rFonts w:ascii="Arial" w:hAnsi="Arial" w:cs="Arial"/>
          <w:sz w:val="22"/>
          <w:szCs w:val="22"/>
        </w:rPr>
        <w:t xml:space="preserve"> dobře se soustředí – občas nepozorný – často nepozorný – vyrušitelný</w:t>
      </w:r>
      <w:r w:rsidR="00B8381A" w:rsidRPr="00170944">
        <w:rPr>
          <w:rFonts w:ascii="Arial" w:hAnsi="Arial" w:cs="Arial"/>
          <w:sz w:val="22"/>
          <w:szCs w:val="22"/>
        </w:rPr>
        <w:t>.</w:t>
      </w:r>
      <w:r w:rsidRPr="00170944">
        <w:rPr>
          <w:rFonts w:ascii="Arial" w:hAnsi="Arial" w:cs="Arial"/>
          <w:sz w:val="22"/>
          <w:szCs w:val="22"/>
        </w:rPr>
        <w:t xml:space="preserve"> </w:t>
      </w:r>
    </w:p>
    <w:p w:rsidR="007A369C" w:rsidRPr="00170944" w:rsidRDefault="00603C42" w:rsidP="0004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Chování při práci:</w:t>
      </w:r>
      <w:r w:rsidR="007A369C" w:rsidRPr="00170944">
        <w:rPr>
          <w:rFonts w:ascii="Arial" w:hAnsi="Arial" w:cs="Arial"/>
          <w:sz w:val="22"/>
          <w:szCs w:val="22"/>
        </w:rPr>
        <w:t xml:space="preserve"> </w:t>
      </w:r>
      <w:r w:rsidR="00C569CA" w:rsidRPr="00170944">
        <w:rPr>
          <w:rFonts w:ascii="Arial" w:hAnsi="Arial" w:cs="Arial"/>
          <w:sz w:val="22"/>
          <w:szCs w:val="22"/>
        </w:rPr>
        <w:t xml:space="preserve">žák </w:t>
      </w:r>
      <w:r w:rsidR="007A369C" w:rsidRPr="00170944">
        <w:rPr>
          <w:rFonts w:ascii="Arial" w:hAnsi="Arial" w:cs="Arial"/>
          <w:sz w:val="22"/>
          <w:szCs w:val="22"/>
        </w:rPr>
        <w:t xml:space="preserve">pracuje samostatně – pracuje </w:t>
      </w:r>
      <w:r w:rsidR="00E7046D" w:rsidRPr="00170944">
        <w:rPr>
          <w:rFonts w:ascii="Arial" w:hAnsi="Arial" w:cs="Arial"/>
          <w:sz w:val="22"/>
          <w:szCs w:val="22"/>
        </w:rPr>
        <w:t>pouze pod</w:t>
      </w:r>
      <w:r w:rsidR="007A369C" w:rsidRPr="00170944">
        <w:rPr>
          <w:rFonts w:ascii="Arial" w:hAnsi="Arial" w:cs="Arial"/>
          <w:sz w:val="22"/>
          <w:szCs w:val="22"/>
        </w:rPr>
        <w:t xml:space="preserve"> vedením – vyžaduje stále pomoc – </w:t>
      </w:r>
      <w:r w:rsidR="00E7046D" w:rsidRPr="00170944">
        <w:rPr>
          <w:rFonts w:ascii="Arial" w:hAnsi="Arial" w:cs="Arial"/>
          <w:sz w:val="22"/>
          <w:szCs w:val="22"/>
        </w:rPr>
        <w:t>bez pomoci</w:t>
      </w:r>
      <w:r w:rsidR="007A369C" w:rsidRPr="00170944">
        <w:rPr>
          <w:rFonts w:ascii="Arial" w:hAnsi="Arial" w:cs="Arial"/>
          <w:sz w:val="22"/>
          <w:szCs w:val="22"/>
        </w:rPr>
        <w:t xml:space="preserve"> dochází k nápadnému zhoršení výkonů</w:t>
      </w:r>
      <w:r w:rsidR="00C569CA" w:rsidRPr="00170944">
        <w:rPr>
          <w:rFonts w:ascii="Arial" w:hAnsi="Arial" w:cs="Arial"/>
          <w:sz w:val="22"/>
          <w:szCs w:val="22"/>
        </w:rPr>
        <w:t xml:space="preserve"> – dokončuje práci – musí být pobízen k pokračování v práci – bezdůvodně </w:t>
      </w:r>
      <w:r w:rsidR="00E7046D" w:rsidRPr="00170944">
        <w:rPr>
          <w:rFonts w:ascii="Arial" w:hAnsi="Arial" w:cs="Arial"/>
          <w:sz w:val="22"/>
          <w:szCs w:val="22"/>
        </w:rPr>
        <w:t>přerušuje práci</w:t>
      </w:r>
      <w:r w:rsidR="008C194C" w:rsidRPr="00170944">
        <w:rPr>
          <w:rFonts w:ascii="Arial" w:hAnsi="Arial" w:cs="Arial"/>
          <w:sz w:val="22"/>
          <w:szCs w:val="22"/>
        </w:rPr>
        <w:t>.</w:t>
      </w:r>
    </w:p>
    <w:p w:rsidR="009078D5" w:rsidRPr="00170944" w:rsidRDefault="00C87AB5" w:rsidP="0004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Samostatnou práci</w:t>
      </w:r>
      <w:r w:rsidR="007A369C" w:rsidRPr="00170944">
        <w:rPr>
          <w:rFonts w:ascii="Arial" w:hAnsi="Arial" w:cs="Arial"/>
          <w:sz w:val="22"/>
          <w:szCs w:val="22"/>
        </w:rPr>
        <w:t xml:space="preserve"> </w:t>
      </w:r>
    </w:p>
    <w:p w:rsidR="00DE2903" w:rsidRPr="00170944" w:rsidRDefault="007A369C" w:rsidP="0004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má redukovan</w:t>
      </w:r>
      <w:r w:rsidR="00C87AB5" w:rsidRPr="00170944">
        <w:rPr>
          <w:rFonts w:ascii="Arial" w:hAnsi="Arial" w:cs="Arial"/>
          <w:b/>
          <w:sz w:val="22"/>
          <w:szCs w:val="22"/>
        </w:rPr>
        <w:t>ou</w:t>
      </w:r>
      <w:r w:rsidR="00430C3F" w:rsidRPr="00170944">
        <w:rPr>
          <w:rFonts w:ascii="Arial" w:hAnsi="Arial" w:cs="Arial"/>
          <w:sz w:val="22"/>
          <w:szCs w:val="22"/>
        </w:rPr>
        <w:sym w:font="Wingdings" w:char="F0E0"/>
      </w:r>
      <w:r w:rsidR="00DE2903" w:rsidRPr="00170944">
        <w:rPr>
          <w:rFonts w:ascii="Arial" w:hAnsi="Arial" w:cs="Arial"/>
          <w:sz w:val="22"/>
          <w:szCs w:val="22"/>
        </w:rPr>
        <w:t xml:space="preserve"> </w:t>
      </w:r>
      <w:r w:rsidR="00E7046D" w:rsidRPr="00170944">
        <w:rPr>
          <w:rFonts w:ascii="Arial" w:hAnsi="Arial" w:cs="Arial"/>
          <w:sz w:val="22"/>
          <w:szCs w:val="22"/>
        </w:rPr>
        <w:t>stihne – nestihne</w:t>
      </w:r>
      <w:r w:rsidRPr="00170944">
        <w:rPr>
          <w:rFonts w:ascii="Arial" w:hAnsi="Arial" w:cs="Arial"/>
          <w:sz w:val="22"/>
          <w:szCs w:val="22"/>
        </w:rPr>
        <w:t xml:space="preserve"> </w:t>
      </w:r>
      <w:r w:rsidR="00DE2903" w:rsidRPr="00170944">
        <w:rPr>
          <w:rFonts w:ascii="Arial" w:hAnsi="Arial" w:cs="Arial"/>
          <w:sz w:val="22"/>
          <w:szCs w:val="22"/>
        </w:rPr>
        <w:t>vypracovat;</w:t>
      </w:r>
    </w:p>
    <w:p w:rsidR="007A369C" w:rsidRPr="00170944" w:rsidRDefault="00DE2903" w:rsidP="0004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 xml:space="preserve">vypracovává ve stejném </w:t>
      </w:r>
      <w:proofErr w:type="gramStart"/>
      <w:r w:rsidR="00B024F5">
        <w:rPr>
          <w:rFonts w:ascii="Arial" w:hAnsi="Arial" w:cs="Arial"/>
          <w:b/>
          <w:sz w:val="22"/>
          <w:szCs w:val="22"/>
        </w:rPr>
        <w:t>rozsahu</w:t>
      </w:r>
      <w:r w:rsidR="00E7046D" w:rsidRPr="00170944">
        <w:rPr>
          <w:rFonts w:ascii="Arial" w:hAnsi="Arial" w:cs="Arial"/>
          <w:b/>
          <w:sz w:val="22"/>
          <w:szCs w:val="22"/>
        </w:rPr>
        <w:t xml:space="preserve"> jako</w:t>
      </w:r>
      <w:proofErr w:type="gramEnd"/>
      <w:r w:rsidRPr="00170944">
        <w:rPr>
          <w:rFonts w:ascii="Arial" w:hAnsi="Arial" w:cs="Arial"/>
          <w:b/>
          <w:sz w:val="22"/>
          <w:szCs w:val="22"/>
        </w:rPr>
        <w:t xml:space="preserve"> ostatní</w:t>
      </w:r>
      <w:r w:rsidR="00430C3F" w:rsidRPr="00170944">
        <w:rPr>
          <w:rFonts w:ascii="Arial" w:hAnsi="Arial" w:cs="Arial"/>
          <w:sz w:val="22"/>
          <w:szCs w:val="22"/>
        </w:rPr>
        <w:sym w:font="Wingdings" w:char="F0E0"/>
      </w:r>
      <w:r w:rsidRPr="00170944">
        <w:rPr>
          <w:rFonts w:ascii="Arial" w:hAnsi="Arial" w:cs="Arial"/>
          <w:sz w:val="22"/>
          <w:szCs w:val="22"/>
        </w:rPr>
        <w:t xml:space="preserve"> stihne – nestihne vypracovat.</w:t>
      </w:r>
    </w:p>
    <w:p w:rsidR="007A369C" w:rsidRPr="00170944" w:rsidRDefault="00170944" w:rsidP="0004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Celkový výkon b</w:t>
      </w:r>
      <w:r w:rsidR="007A369C" w:rsidRPr="00170944">
        <w:rPr>
          <w:rFonts w:ascii="Arial" w:hAnsi="Arial" w:cs="Arial"/>
          <w:b/>
          <w:sz w:val="22"/>
          <w:szCs w:val="22"/>
        </w:rPr>
        <w:t>ěhem vyučování</w:t>
      </w:r>
      <w:r w:rsidR="007A369C" w:rsidRPr="00170944">
        <w:rPr>
          <w:rFonts w:ascii="Arial" w:hAnsi="Arial" w:cs="Arial"/>
          <w:sz w:val="22"/>
          <w:szCs w:val="22"/>
        </w:rPr>
        <w:t xml:space="preserve"> je stabilní – zhoršuje se.</w:t>
      </w:r>
    </w:p>
    <w:p w:rsidR="007A369C" w:rsidRPr="00170944" w:rsidRDefault="007A369C" w:rsidP="008C194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Postavení v kolektivu:</w:t>
      </w:r>
      <w:r w:rsidRPr="00170944">
        <w:rPr>
          <w:rFonts w:ascii="Arial" w:hAnsi="Arial" w:cs="Arial"/>
          <w:sz w:val="22"/>
          <w:szCs w:val="22"/>
        </w:rPr>
        <w:t xml:space="preserve"> vedoucí postavení mezi dětmi – oblíben – </w:t>
      </w:r>
      <w:r w:rsidR="00E7046D" w:rsidRPr="00170944">
        <w:rPr>
          <w:rFonts w:ascii="Arial" w:hAnsi="Arial" w:cs="Arial"/>
          <w:sz w:val="22"/>
          <w:szCs w:val="22"/>
        </w:rPr>
        <w:t>přátelský – spíš</w:t>
      </w:r>
      <w:r w:rsidRPr="00170944">
        <w:rPr>
          <w:rFonts w:ascii="Arial" w:hAnsi="Arial" w:cs="Arial"/>
          <w:sz w:val="22"/>
          <w:szCs w:val="22"/>
        </w:rPr>
        <w:t xml:space="preserve"> neoblíben </w:t>
      </w:r>
      <w:r w:rsidR="000F18E5" w:rsidRPr="00170944">
        <w:rPr>
          <w:rFonts w:ascii="Arial" w:hAnsi="Arial" w:cs="Arial"/>
          <w:sz w:val="22"/>
          <w:szCs w:val="22"/>
        </w:rPr>
        <w:t>–</w:t>
      </w:r>
      <w:r w:rsidRPr="00170944">
        <w:rPr>
          <w:rFonts w:ascii="Arial" w:hAnsi="Arial" w:cs="Arial"/>
          <w:sz w:val="22"/>
          <w:szCs w:val="22"/>
        </w:rPr>
        <w:t xml:space="preserve"> </w:t>
      </w:r>
      <w:r w:rsidR="000F18E5" w:rsidRPr="00170944">
        <w:rPr>
          <w:rFonts w:ascii="Arial" w:hAnsi="Arial" w:cs="Arial"/>
          <w:sz w:val="22"/>
          <w:szCs w:val="22"/>
        </w:rPr>
        <w:t xml:space="preserve">konfliktní </w:t>
      </w:r>
      <w:r w:rsidR="00E7046D" w:rsidRPr="00170944">
        <w:rPr>
          <w:rFonts w:ascii="Arial" w:hAnsi="Arial" w:cs="Arial"/>
          <w:sz w:val="22"/>
          <w:szCs w:val="22"/>
        </w:rPr>
        <w:t>–</w:t>
      </w:r>
      <w:r w:rsidR="000F18E5" w:rsidRPr="00170944">
        <w:rPr>
          <w:rFonts w:ascii="Arial" w:hAnsi="Arial" w:cs="Arial"/>
          <w:sz w:val="22"/>
          <w:szCs w:val="22"/>
        </w:rPr>
        <w:t xml:space="preserve"> </w:t>
      </w:r>
      <w:r w:rsidR="008C194C" w:rsidRPr="00170944">
        <w:rPr>
          <w:rFonts w:ascii="Arial" w:hAnsi="Arial" w:cs="Arial"/>
          <w:sz w:val="22"/>
          <w:szCs w:val="22"/>
        </w:rPr>
        <w:t xml:space="preserve">agresivní </w:t>
      </w:r>
      <w:r w:rsidR="00E7046D" w:rsidRPr="00170944">
        <w:rPr>
          <w:rFonts w:ascii="Arial" w:hAnsi="Arial" w:cs="Arial"/>
          <w:sz w:val="22"/>
          <w:szCs w:val="22"/>
        </w:rPr>
        <w:t>–</w:t>
      </w:r>
      <w:r w:rsidR="008C194C" w:rsidRPr="00170944">
        <w:rPr>
          <w:rFonts w:ascii="Arial" w:hAnsi="Arial" w:cs="Arial"/>
          <w:sz w:val="22"/>
          <w:szCs w:val="22"/>
        </w:rPr>
        <w:t xml:space="preserve"> </w:t>
      </w:r>
      <w:r w:rsidRPr="00170944">
        <w:rPr>
          <w:rFonts w:ascii="Arial" w:hAnsi="Arial" w:cs="Arial"/>
          <w:sz w:val="22"/>
          <w:szCs w:val="22"/>
        </w:rPr>
        <w:t>nenápadný –</w:t>
      </w:r>
      <w:r w:rsidR="008C194C" w:rsidRPr="00170944">
        <w:rPr>
          <w:rFonts w:ascii="Arial" w:hAnsi="Arial" w:cs="Arial"/>
          <w:sz w:val="22"/>
          <w:szCs w:val="22"/>
        </w:rPr>
        <w:t xml:space="preserve"> </w:t>
      </w:r>
      <w:r w:rsidRPr="00170944">
        <w:rPr>
          <w:rFonts w:ascii="Arial" w:hAnsi="Arial" w:cs="Arial"/>
          <w:sz w:val="22"/>
          <w:szCs w:val="22"/>
        </w:rPr>
        <w:t xml:space="preserve">třídní šašek </w:t>
      </w:r>
      <w:r w:rsidR="00E7046D" w:rsidRPr="00170944">
        <w:rPr>
          <w:rFonts w:ascii="Arial" w:hAnsi="Arial" w:cs="Arial"/>
          <w:sz w:val="22"/>
          <w:szCs w:val="22"/>
        </w:rPr>
        <w:t>–</w:t>
      </w:r>
      <w:r w:rsidRPr="00170944">
        <w:rPr>
          <w:rFonts w:ascii="Arial" w:hAnsi="Arial" w:cs="Arial"/>
          <w:sz w:val="22"/>
          <w:szCs w:val="22"/>
        </w:rPr>
        <w:t xml:space="preserve"> snadno </w:t>
      </w:r>
      <w:r w:rsidR="00E7046D" w:rsidRPr="00170944">
        <w:rPr>
          <w:rFonts w:ascii="Arial" w:hAnsi="Arial" w:cs="Arial"/>
          <w:sz w:val="22"/>
          <w:szCs w:val="22"/>
        </w:rPr>
        <w:t>ovlivnitelný – jiné</w:t>
      </w:r>
      <w:r w:rsidR="009A4FA1" w:rsidRPr="00170944">
        <w:rPr>
          <w:rFonts w:ascii="Arial" w:hAnsi="Arial" w:cs="Arial"/>
          <w:sz w:val="22"/>
          <w:szCs w:val="22"/>
        </w:rPr>
        <w:t xml:space="preserve">: </w:t>
      </w:r>
    </w:p>
    <w:p w:rsidR="00170944" w:rsidRPr="00170944" w:rsidRDefault="00170944" w:rsidP="008C19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194C" w:rsidRPr="00170944" w:rsidRDefault="008C194C" w:rsidP="008C19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Charakteristika třídy ve vztahu k žákovi:</w:t>
      </w:r>
    </w:p>
    <w:p w:rsidR="008C194C" w:rsidRPr="00170944" w:rsidRDefault="008C194C" w:rsidP="008C194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381A" w:rsidRPr="00170944" w:rsidRDefault="00B8381A" w:rsidP="0004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Zájmy dítěte, účast na mimoškolních aktivitách:</w:t>
      </w:r>
      <w:r w:rsidRPr="00170944">
        <w:rPr>
          <w:rFonts w:ascii="Arial" w:hAnsi="Arial" w:cs="Arial"/>
          <w:sz w:val="22"/>
          <w:szCs w:val="22"/>
        </w:rPr>
        <w:t xml:space="preserve"> </w:t>
      </w:r>
    </w:p>
    <w:p w:rsidR="007A369C" w:rsidRPr="00170944" w:rsidRDefault="007A369C" w:rsidP="00042C7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Chování k učitelům:</w:t>
      </w:r>
      <w:r w:rsidRPr="00170944">
        <w:rPr>
          <w:rFonts w:ascii="Arial" w:hAnsi="Arial" w:cs="Arial"/>
          <w:sz w:val="22"/>
          <w:szCs w:val="22"/>
        </w:rPr>
        <w:t xml:space="preserve"> přiměřené – nepřiměřené (v čem):</w:t>
      </w:r>
    </w:p>
    <w:p w:rsidR="007A369C" w:rsidRPr="00170944" w:rsidRDefault="008C194C" w:rsidP="009078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 xml:space="preserve">Domácí příprava, </w:t>
      </w:r>
      <w:r w:rsidR="00E7046D" w:rsidRPr="00170944">
        <w:rPr>
          <w:rFonts w:ascii="Arial" w:hAnsi="Arial" w:cs="Arial"/>
          <w:b/>
          <w:sz w:val="22"/>
          <w:szCs w:val="22"/>
        </w:rPr>
        <w:t>spolupráce rodičů</w:t>
      </w:r>
      <w:r w:rsidRPr="00170944">
        <w:rPr>
          <w:rFonts w:ascii="Arial" w:hAnsi="Arial" w:cs="Arial"/>
          <w:b/>
          <w:sz w:val="22"/>
          <w:szCs w:val="22"/>
        </w:rPr>
        <w:t>:</w:t>
      </w:r>
    </w:p>
    <w:p w:rsidR="008C194C" w:rsidRPr="00170944" w:rsidRDefault="008C194C" w:rsidP="009078D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A369C" w:rsidRPr="00170944" w:rsidRDefault="008C194C" w:rsidP="009078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0944">
        <w:rPr>
          <w:rFonts w:ascii="Arial" w:hAnsi="Arial" w:cs="Arial"/>
          <w:b/>
          <w:sz w:val="22"/>
          <w:szCs w:val="22"/>
        </w:rPr>
        <w:t>D</w:t>
      </w:r>
      <w:r w:rsidR="00F94103" w:rsidRPr="00170944">
        <w:rPr>
          <w:rFonts w:ascii="Arial" w:hAnsi="Arial" w:cs="Arial"/>
          <w:b/>
          <w:sz w:val="22"/>
          <w:szCs w:val="22"/>
        </w:rPr>
        <w:t>alší poznámky:</w:t>
      </w:r>
    </w:p>
    <w:p w:rsidR="009D3584" w:rsidRPr="00170944" w:rsidRDefault="009D3584" w:rsidP="0022427C">
      <w:pPr>
        <w:spacing w:line="360" w:lineRule="auto"/>
        <w:rPr>
          <w:rFonts w:ascii="Arial" w:hAnsi="Arial" w:cs="Arial"/>
          <w:sz w:val="22"/>
          <w:szCs w:val="22"/>
        </w:rPr>
      </w:pPr>
    </w:p>
    <w:p w:rsidR="008B41D2" w:rsidRPr="00170944" w:rsidRDefault="008B41D2" w:rsidP="0022427C">
      <w:pPr>
        <w:spacing w:line="360" w:lineRule="auto"/>
        <w:rPr>
          <w:rFonts w:ascii="Arial" w:hAnsi="Arial" w:cs="Arial"/>
          <w:sz w:val="22"/>
          <w:szCs w:val="22"/>
        </w:rPr>
      </w:pPr>
    </w:p>
    <w:p w:rsidR="00B15F51" w:rsidRPr="00170944" w:rsidRDefault="00B15F51" w:rsidP="00BE1544">
      <w:pPr>
        <w:jc w:val="both"/>
        <w:rPr>
          <w:rFonts w:ascii="Arial" w:hAnsi="Arial" w:cs="Arial"/>
          <w:sz w:val="22"/>
          <w:szCs w:val="22"/>
        </w:rPr>
      </w:pPr>
    </w:p>
    <w:p w:rsidR="00B15F51" w:rsidRPr="00170944" w:rsidRDefault="00B15F51" w:rsidP="00BE1544">
      <w:pPr>
        <w:jc w:val="both"/>
        <w:rPr>
          <w:rFonts w:ascii="Arial" w:hAnsi="Arial" w:cs="Arial"/>
          <w:sz w:val="22"/>
          <w:szCs w:val="22"/>
        </w:rPr>
      </w:pPr>
    </w:p>
    <w:p w:rsidR="00B15F51" w:rsidRPr="00170944" w:rsidRDefault="00B15F51" w:rsidP="00BE1544">
      <w:pPr>
        <w:jc w:val="both"/>
        <w:rPr>
          <w:rFonts w:ascii="Arial" w:hAnsi="Arial" w:cs="Arial"/>
          <w:sz w:val="22"/>
          <w:szCs w:val="22"/>
        </w:rPr>
      </w:pPr>
    </w:p>
    <w:p w:rsidR="00B15F51" w:rsidRPr="00170944" w:rsidRDefault="00B15F51" w:rsidP="00BE1544">
      <w:pPr>
        <w:jc w:val="both"/>
        <w:rPr>
          <w:rFonts w:ascii="Arial" w:hAnsi="Arial" w:cs="Arial"/>
          <w:sz w:val="22"/>
          <w:szCs w:val="22"/>
        </w:rPr>
      </w:pPr>
    </w:p>
    <w:p w:rsidR="00B15F51" w:rsidRPr="00170944" w:rsidRDefault="00B15F51" w:rsidP="00BE1544">
      <w:pPr>
        <w:jc w:val="both"/>
        <w:rPr>
          <w:rFonts w:ascii="Arial" w:hAnsi="Arial" w:cs="Arial"/>
          <w:sz w:val="22"/>
          <w:szCs w:val="22"/>
        </w:rPr>
      </w:pPr>
    </w:p>
    <w:p w:rsidR="00B15F51" w:rsidRDefault="00B15F51" w:rsidP="00BE1544">
      <w:pPr>
        <w:jc w:val="both"/>
        <w:rPr>
          <w:rFonts w:ascii="Arial" w:hAnsi="Arial" w:cs="Arial"/>
          <w:sz w:val="22"/>
          <w:szCs w:val="22"/>
        </w:rPr>
      </w:pPr>
    </w:p>
    <w:p w:rsidR="00170944" w:rsidRDefault="00170944" w:rsidP="00BE1544">
      <w:pPr>
        <w:jc w:val="both"/>
        <w:rPr>
          <w:rFonts w:ascii="Arial" w:hAnsi="Arial" w:cs="Arial"/>
          <w:sz w:val="22"/>
          <w:szCs w:val="22"/>
        </w:rPr>
      </w:pPr>
    </w:p>
    <w:p w:rsidR="00170944" w:rsidRDefault="00170944" w:rsidP="00BE1544">
      <w:pPr>
        <w:jc w:val="both"/>
        <w:rPr>
          <w:rFonts w:ascii="Arial" w:hAnsi="Arial" w:cs="Arial"/>
          <w:sz w:val="22"/>
          <w:szCs w:val="22"/>
        </w:rPr>
      </w:pPr>
    </w:p>
    <w:p w:rsidR="00B15F51" w:rsidRPr="00170944" w:rsidRDefault="00B15F51" w:rsidP="00BE1544">
      <w:pPr>
        <w:jc w:val="both"/>
        <w:rPr>
          <w:rFonts w:ascii="Arial" w:hAnsi="Arial" w:cs="Arial"/>
          <w:sz w:val="22"/>
          <w:szCs w:val="22"/>
        </w:rPr>
      </w:pPr>
    </w:p>
    <w:p w:rsidR="00B15F51" w:rsidRPr="00170944" w:rsidRDefault="00B15F51" w:rsidP="00BE1544">
      <w:pPr>
        <w:jc w:val="both"/>
        <w:rPr>
          <w:rFonts w:ascii="Arial" w:hAnsi="Arial" w:cs="Arial"/>
          <w:sz w:val="22"/>
          <w:szCs w:val="22"/>
        </w:rPr>
      </w:pPr>
    </w:p>
    <w:p w:rsidR="00B15F51" w:rsidRPr="00170944" w:rsidRDefault="00B15F51" w:rsidP="00BE1544">
      <w:pPr>
        <w:jc w:val="both"/>
        <w:rPr>
          <w:rFonts w:ascii="Arial" w:hAnsi="Arial" w:cs="Arial"/>
          <w:sz w:val="22"/>
          <w:szCs w:val="22"/>
        </w:rPr>
      </w:pPr>
    </w:p>
    <w:p w:rsidR="0022427C" w:rsidRPr="00170944" w:rsidRDefault="008B41D2" w:rsidP="00BE1544">
      <w:pPr>
        <w:jc w:val="both"/>
        <w:rPr>
          <w:rFonts w:ascii="Arial" w:hAnsi="Arial" w:cs="Arial"/>
          <w:sz w:val="22"/>
          <w:szCs w:val="22"/>
        </w:rPr>
      </w:pPr>
      <w:r w:rsidRPr="00170944">
        <w:rPr>
          <w:rFonts w:ascii="Arial" w:hAnsi="Arial" w:cs="Arial"/>
          <w:sz w:val="22"/>
          <w:szCs w:val="22"/>
        </w:rPr>
        <w:t>V</w:t>
      </w:r>
      <w:r w:rsidR="0022427C" w:rsidRPr="00170944">
        <w:rPr>
          <w:rFonts w:ascii="Arial" w:hAnsi="Arial" w:cs="Arial"/>
          <w:sz w:val="22"/>
          <w:szCs w:val="22"/>
        </w:rPr>
        <w:t>šechny sdělené údaje jsou důvěrné a podléhají ochraně podle zákonů. Dotazník prosím vraťte poštou nebo na e-mailovou adresu uvedenou v záhlaví. Děkujeme za vyplnění.</w:t>
      </w:r>
    </w:p>
    <w:sectPr w:rsidR="0022427C" w:rsidRPr="0017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398E"/>
    <w:multiLevelType w:val="multilevel"/>
    <w:tmpl w:val="AE7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376FB"/>
    <w:multiLevelType w:val="hybridMultilevel"/>
    <w:tmpl w:val="AE72F8A8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9C"/>
    <w:rsid w:val="00042C75"/>
    <w:rsid w:val="00046306"/>
    <w:rsid w:val="00051FE7"/>
    <w:rsid w:val="00077194"/>
    <w:rsid w:val="00082571"/>
    <w:rsid w:val="000978F2"/>
    <w:rsid w:val="000F18E5"/>
    <w:rsid w:val="00104405"/>
    <w:rsid w:val="00107D88"/>
    <w:rsid w:val="00170944"/>
    <w:rsid w:val="00173366"/>
    <w:rsid w:val="00174610"/>
    <w:rsid w:val="00195D4D"/>
    <w:rsid w:val="001F6C93"/>
    <w:rsid w:val="0021501A"/>
    <w:rsid w:val="0022427C"/>
    <w:rsid w:val="00227C7C"/>
    <w:rsid w:val="00292166"/>
    <w:rsid w:val="002B39F4"/>
    <w:rsid w:val="002E1E4C"/>
    <w:rsid w:val="002E71FC"/>
    <w:rsid w:val="00304E37"/>
    <w:rsid w:val="0031681A"/>
    <w:rsid w:val="0033119C"/>
    <w:rsid w:val="0037170A"/>
    <w:rsid w:val="00401886"/>
    <w:rsid w:val="00402959"/>
    <w:rsid w:val="00430C3F"/>
    <w:rsid w:val="00477E33"/>
    <w:rsid w:val="0048323A"/>
    <w:rsid w:val="004D5234"/>
    <w:rsid w:val="00516B51"/>
    <w:rsid w:val="0052275B"/>
    <w:rsid w:val="0052465E"/>
    <w:rsid w:val="00527BE1"/>
    <w:rsid w:val="005435B2"/>
    <w:rsid w:val="00545E8C"/>
    <w:rsid w:val="00553520"/>
    <w:rsid w:val="00603C42"/>
    <w:rsid w:val="00614286"/>
    <w:rsid w:val="00640079"/>
    <w:rsid w:val="00667898"/>
    <w:rsid w:val="00684B0D"/>
    <w:rsid w:val="00691B48"/>
    <w:rsid w:val="006B405F"/>
    <w:rsid w:val="006D29B1"/>
    <w:rsid w:val="0072615F"/>
    <w:rsid w:val="0074639A"/>
    <w:rsid w:val="00772C32"/>
    <w:rsid w:val="007A369C"/>
    <w:rsid w:val="00851D95"/>
    <w:rsid w:val="00890C15"/>
    <w:rsid w:val="008B41D2"/>
    <w:rsid w:val="008C194C"/>
    <w:rsid w:val="008D5620"/>
    <w:rsid w:val="009078D5"/>
    <w:rsid w:val="00972C91"/>
    <w:rsid w:val="00996303"/>
    <w:rsid w:val="009A4FA1"/>
    <w:rsid w:val="009C14C0"/>
    <w:rsid w:val="009D3584"/>
    <w:rsid w:val="00A12F40"/>
    <w:rsid w:val="00A371B6"/>
    <w:rsid w:val="00A56DD9"/>
    <w:rsid w:val="00A61A57"/>
    <w:rsid w:val="00A641D1"/>
    <w:rsid w:val="00A70DB9"/>
    <w:rsid w:val="00AD61A4"/>
    <w:rsid w:val="00AE28A1"/>
    <w:rsid w:val="00B024F5"/>
    <w:rsid w:val="00B158B8"/>
    <w:rsid w:val="00B15F51"/>
    <w:rsid w:val="00B30F4B"/>
    <w:rsid w:val="00B444E5"/>
    <w:rsid w:val="00B8381A"/>
    <w:rsid w:val="00B85FBA"/>
    <w:rsid w:val="00BA4F49"/>
    <w:rsid w:val="00BB6AC3"/>
    <w:rsid w:val="00BC23C2"/>
    <w:rsid w:val="00BC2A86"/>
    <w:rsid w:val="00BE1544"/>
    <w:rsid w:val="00BF112D"/>
    <w:rsid w:val="00C26935"/>
    <w:rsid w:val="00C569CA"/>
    <w:rsid w:val="00C84CC1"/>
    <w:rsid w:val="00C87AB5"/>
    <w:rsid w:val="00CC181A"/>
    <w:rsid w:val="00CF02D1"/>
    <w:rsid w:val="00D0709D"/>
    <w:rsid w:val="00DD1713"/>
    <w:rsid w:val="00DE2903"/>
    <w:rsid w:val="00DE675C"/>
    <w:rsid w:val="00E30D7F"/>
    <w:rsid w:val="00E34209"/>
    <w:rsid w:val="00E478CB"/>
    <w:rsid w:val="00E61B03"/>
    <w:rsid w:val="00E7046D"/>
    <w:rsid w:val="00ED088F"/>
    <w:rsid w:val="00ED4F12"/>
    <w:rsid w:val="00EF7760"/>
    <w:rsid w:val="00F11EB5"/>
    <w:rsid w:val="00F94103"/>
    <w:rsid w:val="00FC0D1A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9B268"/>
  <w15:chartTrackingRefBased/>
  <w15:docId w15:val="{45F771D3-C93D-47A8-AEAF-CF1354C7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36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A369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7A369C"/>
    <w:pPr>
      <w:jc w:val="center"/>
    </w:pPr>
    <w:rPr>
      <w:b/>
      <w:sz w:val="28"/>
      <w:szCs w:val="20"/>
      <w:lang w:val="x-none" w:eastAsia="x-none"/>
    </w:rPr>
  </w:style>
  <w:style w:type="character" w:customStyle="1" w:styleId="NzevChar">
    <w:name w:val="Název Char"/>
    <w:link w:val="Nzev"/>
    <w:rsid w:val="00107D88"/>
    <w:rPr>
      <w:b/>
      <w:sz w:val="28"/>
    </w:rPr>
  </w:style>
  <w:style w:type="paragraph" w:styleId="Textbubliny">
    <w:name w:val="Balloon Text"/>
    <w:basedOn w:val="Normln"/>
    <w:link w:val="TextbublinyChar"/>
    <w:rsid w:val="0021501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1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Speciálněpedagogické centrum pro tělesně postižené</vt:lpstr>
    </vt:vector>
  </TitlesOfParts>
  <Company>SPC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Speciálněpedagogické centrum pro tělesně postižené</dc:title>
  <dc:subject/>
  <dc:creator>morada</dc:creator>
  <cp:keywords/>
  <dc:description/>
  <cp:lastModifiedBy>Dana Julie Moravcová</cp:lastModifiedBy>
  <cp:revision>5</cp:revision>
  <cp:lastPrinted>2016-04-08T07:23:00Z</cp:lastPrinted>
  <dcterms:created xsi:type="dcterms:W3CDTF">2018-09-04T06:41:00Z</dcterms:created>
  <dcterms:modified xsi:type="dcterms:W3CDTF">2018-11-19T06:52:00Z</dcterms:modified>
</cp:coreProperties>
</file>