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81" w:rsidRPr="003A2732" w:rsidRDefault="003A2732" w:rsidP="00734174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u w:val="single"/>
        </w:rPr>
      </w:pPr>
      <w:r w:rsidRPr="003A2732">
        <w:rPr>
          <w:b/>
          <w:sz w:val="28"/>
          <w:szCs w:val="28"/>
          <w:u w:val="single"/>
        </w:rPr>
        <w:t xml:space="preserve">20. </w:t>
      </w:r>
      <w:r w:rsidR="00F64DFA" w:rsidRPr="003A2732">
        <w:rPr>
          <w:b/>
          <w:sz w:val="28"/>
          <w:szCs w:val="28"/>
          <w:u w:val="single"/>
        </w:rPr>
        <w:t>SMĚRNICE PRO STRAVOVÁNÍ</w:t>
      </w:r>
    </w:p>
    <w:p w:rsidR="00734174" w:rsidRPr="00734174" w:rsidRDefault="00734174" w:rsidP="00734174">
      <w:pPr>
        <w:pBdr>
          <w:bottom w:val="single" w:sz="4" w:space="1" w:color="auto"/>
        </w:pBdr>
        <w:spacing w:line="36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Základní škola a Mateřská škola pro tělesně postižené Liberec</w:t>
      </w:r>
      <w:r w:rsidR="006213AC">
        <w:rPr>
          <w:b/>
          <w:i/>
          <w:szCs w:val="24"/>
        </w:rPr>
        <w:t>, Lužická 920/7, příspěvková organizace</w:t>
      </w:r>
    </w:p>
    <w:p w:rsidR="00BC2F77" w:rsidRDefault="00BC2F77" w:rsidP="00734174">
      <w:pPr>
        <w:spacing w:line="360" w:lineRule="auto"/>
      </w:pPr>
    </w:p>
    <w:p w:rsidR="00734174" w:rsidRDefault="00CD52F1" w:rsidP="00734174">
      <w:pPr>
        <w:spacing w:line="360" w:lineRule="auto"/>
      </w:pPr>
      <w:proofErr w:type="gramStart"/>
      <w:r w:rsidRPr="006213AC">
        <w:rPr>
          <w:b/>
        </w:rPr>
        <w:t>Č.j.</w:t>
      </w:r>
      <w:proofErr w:type="gramEnd"/>
      <w:r w:rsidRPr="006213AC">
        <w:rPr>
          <w:b/>
        </w:rPr>
        <w:t>:</w:t>
      </w:r>
      <w:r>
        <w:t xml:space="preserve"> </w:t>
      </w:r>
      <w:r w:rsidR="00BC2F77">
        <w:t>ZŠ</w:t>
      </w:r>
      <w:r w:rsidR="003A3EB1">
        <w:t>TP</w:t>
      </w:r>
      <w:r w:rsidR="00BC2F77">
        <w:t xml:space="preserve"> - </w:t>
      </w:r>
      <w:r w:rsidR="00F64DFA">
        <w:t>8</w:t>
      </w:r>
      <w:r w:rsidR="003A3EB1">
        <w:t>09</w:t>
      </w:r>
      <w:r w:rsidR="00BC2F77">
        <w:t>/</w:t>
      </w:r>
      <w:r w:rsidR="003A3EB1">
        <w:t>201</w:t>
      </w:r>
      <w:r w:rsidR="009B500C">
        <w:t>4</w:t>
      </w:r>
      <w:r w:rsidR="00734174">
        <w:tab/>
      </w:r>
      <w:r w:rsidR="00734174">
        <w:tab/>
      </w:r>
      <w:r w:rsidR="00734174">
        <w:tab/>
      </w:r>
      <w:r w:rsidR="00734174">
        <w:tab/>
      </w:r>
      <w:r w:rsidR="00734174">
        <w:tab/>
      </w:r>
      <w:r w:rsidR="00734174">
        <w:tab/>
      </w:r>
      <w:r w:rsidR="00734174">
        <w:tab/>
      </w:r>
      <w:r w:rsidR="00734174">
        <w:tab/>
      </w:r>
      <w:r w:rsidR="00734174">
        <w:tab/>
      </w:r>
      <w:r w:rsidR="00734174" w:rsidRPr="006213AC">
        <w:rPr>
          <w:b/>
        </w:rPr>
        <w:t>Počet příloh:</w:t>
      </w:r>
      <w:r w:rsidR="002C2FC6">
        <w:t xml:space="preserve"> </w:t>
      </w:r>
      <w:r w:rsidR="002E7370">
        <w:t>1</w:t>
      </w:r>
    </w:p>
    <w:p w:rsidR="00734174" w:rsidRDefault="00CD52F1" w:rsidP="00734174">
      <w:pPr>
        <w:spacing w:line="360" w:lineRule="auto"/>
      </w:pPr>
      <w:r w:rsidRPr="006213AC">
        <w:rPr>
          <w:b/>
        </w:rPr>
        <w:t>Spisový znak:</w:t>
      </w:r>
      <w:r w:rsidR="006213AC">
        <w:rPr>
          <w:b/>
        </w:rPr>
        <w:t xml:space="preserve"> </w:t>
      </w:r>
      <w:r>
        <w:t xml:space="preserve">DŠ – </w:t>
      </w:r>
      <w:r w:rsidR="00F64DFA">
        <w:t>86</w:t>
      </w:r>
      <w:r>
        <w:t>/</w:t>
      </w:r>
      <w:r w:rsidR="00BC2F77">
        <w:t>1</w:t>
      </w:r>
      <w:r w:rsidR="00912B01">
        <w:t>4</w:t>
      </w:r>
      <w:r w:rsidR="009E7C5C">
        <w:tab/>
      </w:r>
      <w:r w:rsidR="009E7C5C">
        <w:tab/>
      </w:r>
      <w:r w:rsidR="009E7C5C">
        <w:tab/>
      </w:r>
      <w:r w:rsidR="009E7C5C">
        <w:tab/>
      </w:r>
      <w:r w:rsidR="009E7C5C">
        <w:tab/>
      </w:r>
      <w:r w:rsidR="009E7C5C">
        <w:tab/>
      </w:r>
      <w:r w:rsidR="009E7C5C">
        <w:tab/>
        <w:t xml:space="preserve">        </w:t>
      </w:r>
      <w:r w:rsidR="00734174" w:rsidRPr="006213AC">
        <w:rPr>
          <w:b/>
        </w:rPr>
        <w:t>Účinnost:</w:t>
      </w:r>
      <w:r w:rsidR="009E7C5C">
        <w:rPr>
          <w:b/>
        </w:rPr>
        <w:t xml:space="preserve"> </w:t>
      </w:r>
      <w:r w:rsidR="001C71C9">
        <w:t xml:space="preserve">od </w:t>
      </w:r>
      <w:proofErr w:type="gramStart"/>
      <w:r w:rsidR="006213AC">
        <w:t>01</w:t>
      </w:r>
      <w:r w:rsidR="001C71C9">
        <w:t>.</w:t>
      </w:r>
      <w:r w:rsidR="006213AC">
        <w:t>0</w:t>
      </w:r>
      <w:r w:rsidR="00F64DFA">
        <w:t>9</w:t>
      </w:r>
      <w:r w:rsidR="001C71C9">
        <w:t>.201</w:t>
      </w:r>
      <w:r w:rsidR="006213AC">
        <w:t>4</w:t>
      </w:r>
      <w:proofErr w:type="gramEnd"/>
    </w:p>
    <w:p w:rsidR="00734174" w:rsidRDefault="00734174" w:rsidP="00734174">
      <w:pPr>
        <w:spacing w:line="360" w:lineRule="auto"/>
      </w:pPr>
      <w:r w:rsidRPr="006213AC">
        <w:rPr>
          <w:b/>
        </w:rPr>
        <w:t>Skartační znak:</w:t>
      </w:r>
      <w:r w:rsidR="006213AC">
        <w:t xml:space="preserve"> S10</w:t>
      </w:r>
    </w:p>
    <w:p w:rsidR="00734174" w:rsidRPr="006213AC" w:rsidRDefault="00734174" w:rsidP="00734174">
      <w:pPr>
        <w:pBdr>
          <w:bottom w:val="single" w:sz="4" w:space="1" w:color="auto"/>
        </w:pBdr>
        <w:spacing w:line="360" w:lineRule="auto"/>
        <w:rPr>
          <w:b/>
        </w:rPr>
      </w:pPr>
      <w:r w:rsidRPr="006213AC">
        <w:rPr>
          <w:b/>
        </w:rPr>
        <w:t>Změny:</w:t>
      </w:r>
      <w:r w:rsidR="003C7FF7">
        <w:rPr>
          <w:b/>
        </w:rPr>
        <w:t xml:space="preserve"> aktualizace od 1. 9. 2022</w:t>
      </w:r>
    </w:p>
    <w:p w:rsidR="00BC2F77" w:rsidRDefault="00BC2F77" w:rsidP="00E513C8">
      <w:pPr>
        <w:spacing w:line="360" w:lineRule="auto"/>
        <w:rPr>
          <w:b/>
          <w:i/>
        </w:rPr>
      </w:pPr>
    </w:p>
    <w:p w:rsidR="00593DD4" w:rsidRDefault="00593DD4" w:rsidP="00E513C8">
      <w:pPr>
        <w:spacing w:line="360" w:lineRule="auto"/>
        <w:rPr>
          <w:b/>
          <w:i/>
        </w:rPr>
      </w:pPr>
      <w:r w:rsidRPr="00593DD4">
        <w:rPr>
          <w:b/>
          <w:i/>
        </w:rPr>
        <w:t>ŘEDITEL ZÁKLADNÍ ŠKOLY</w:t>
      </w:r>
      <w:r>
        <w:rPr>
          <w:b/>
          <w:i/>
        </w:rPr>
        <w:t xml:space="preserve"> A MATEŘSKÉ ŠKOLY PRO TĚLESNĚ POSTIŽENÉ V LIBERCI</w:t>
      </w:r>
      <w:r w:rsidRPr="00593DD4">
        <w:rPr>
          <w:b/>
          <w:i/>
        </w:rPr>
        <w:t>,</w:t>
      </w:r>
    </w:p>
    <w:p w:rsidR="00331A84" w:rsidRDefault="00331A84" w:rsidP="00E513C8">
      <w:pPr>
        <w:spacing w:line="360" w:lineRule="auto"/>
        <w:rPr>
          <w:b/>
          <w:i/>
        </w:rPr>
      </w:pPr>
    </w:p>
    <w:p w:rsidR="00593DD4" w:rsidRDefault="00F64DFA" w:rsidP="00527EB0">
      <w:pPr>
        <w:spacing w:line="360" w:lineRule="auto"/>
        <w:jc w:val="center"/>
        <w:rPr>
          <w:b/>
          <w:i/>
        </w:rPr>
      </w:pPr>
      <w:r>
        <w:rPr>
          <w:b/>
          <w:i/>
        </w:rPr>
        <w:t>v</w:t>
      </w:r>
      <w:r w:rsidR="00593DD4" w:rsidRPr="00593DD4">
        <w:rPr>
          <w:b/>
          <w:i/>
        </w:rPr>
        <w:t>ydává</w:t>
      </w:r>
    </w:p>
    <w:p w:rsidR="00F64DFA" w:rsidRPr="00F64DFA" w:rsidRDefault="00F64DFA" w:rsidP="00527EB0">
      <w:pPr>
        <w:spacing w:line="360" w:lineRule="auto"/>
        <w:jc w:val="center"/>
        <w:rPr>
          <w:b/>
          <w:i/>
        </w:rPr>
      </w:pPr>
      <w:r w:rsidRPr="00F64DFA">
        <w:rPr>
          <w:b/>
          <w:i/>
        </w:rPr>
        <w:t>pro vnitřní potřebu zajištění a organizace školního stravování příspěvkové organizace</w:t>
      </w:r>
    </w:p>
    <w:p w:rsidR="00F64DFA" w:rsidRDefault="00F64DFA" w:rsidP="00527EB0">
      <w:pPr>
        <w:spacing w:line="360" w:lineRule="auto"/>
        <w:jc w:val="center"/>
        <w:rPr>
          <w:b/>
          <w:i/>
        </w:rPr>
      </w:pPr>
      <w:r w:rsidRPr="00F64DFA">
        <w:rPr>
          <w:b/>
          <w:i/>
        </w:rPr>
        <w:t>směrnici o školním stravování.</w:t>
      </w:r>
    </w:p>
    <w:p w:rsidR="00FE4ECC" w:rsidRDefault="00FE4ECC" w:rsidP="00E513C8">
      <w:pPr>
        <w:spacing w:line="360" w:lineRule="auto"/>
        <w:rPr>
          <w:b/>
        </w:rPr>
      </w:pPr>
    </w:p>
    <w:p w:rsidR="00F64DFA" w:rsidRPr="00550A42" w:rsidRDefault="00F64DFA" w:rsidP="00527EB0">
      <w:pPr>
        <w:spacing w:line="360" w:lineRule="auto"/>
        <w:jc w:val="center"/>
        <w:rPr>
          <w:b/>
        </w:rPr>
      </w:pPr>
      <w:r w:rsidRPr="00550A42">
        <w:rPr>
          <w:b/>
        </w:rPr>
        <w:t>I.</w:t>
      </w:r>
    </w:p>
    <w:p w:rsidR="00F64DFA" w:rsidRPr="00815163" w:rsidRDefault="00F64DFA" w:rsidP="00527EB0">
      <w:pPr>
        <w:spacing w:line="360" w:lineRule="auto"/>
        <w:jc w:val="center"/>
        <w:rPr>
          <w:b/>
          <w:i/>
        </w:rPr>
      </w:pPr>
      <w:r>
        <w:rPr>
          <w:b/>
          <w:i/>
        </w:rPr>
        <w:t>Základní předpisy</w:t>
      </w:r>
    </w:p>
    <w:p w:rsidR="00F64DFA" w:rsidRDefault="00F64DFA" w:rsidP="00E513C8">
      <w:pPr>
        <w:pStyle w:val="Odstavecseseznamem"/>
        <w:numPr>
          <w:ilvl w:val="0"/>
          <w:numId w:val="3"/>
        </w:numPr>
        <w:spacing w:line="360" w:lineRule="auto"/>
      </w:pPr>
      <w:r>
        <w:t>Stravování se řídí vyhláškou č. 107/2005 Sb. o školním stravování v platném znění a vyhláškou č. 84/2005 Sb., o nákladech na závodní stravování v platném znění a jejich úhradě v příspěvkových organizacích zřízených územními samosprávnými celky, ve znění pozdějších předpisů a hygienickými předpisy.</w:t>
      </w:r>
    </w:p>
    <w:p w:rsidR="00F64DFA" w:rsidRDefault="00F64DFA" w:rsidP="00E513C8">
      <w:pPr>
        <w:pStyle w:val="Odstavecseseznamem"/>
        <w:numPr>
          <w:ilvl w:val="0"/>
          <w:numId w:val="3"/>
        </w:numPr>
        <w:spacing w:line="360" w:lineRule="auto"/>
      </w:pPr>
      <w:r>
        <w:t xml:space="preserve">Jídelníček ve školní jídelně / výdejně je sestavován na základě zásad zdravé výživy a dodržování spotřebního koše (výživové normy pro školní stravování vyhlášky 107/2005 Sb.). Za sestavení jídelníčku v souladu s platnými právními předpisy odpovídá firma </w:t>
      </w:r>
      <w:proofErr w:type="spellStart"/>
      <w:r>
        <w:t>Gastron</w:t>
      </w:r>
      <w:proofErr w:type="spellEnd"/>
      <w:r>
        <w:t>.</w:t>
      </w:r>
    </w:p>
    <w:p w:rsidR="00F64DFA" w:rsidRDefault="00F64DFA" w:rsidP="00550A42">
      <w:pPr>
        <w:spacing w:line="360" w:lineRule="auto"/>
        <w:jc w:val="center"/>
        <w:rPr>
          <w:b/>
        </w:rPr>
      </w:pPr>
    </w:p>
    <w:p w:rsidR="00E007EA" w:rsidRPr="00550A42" w:rsidRDefault="00550A42" w:rsidP="00550A42">
      <w:pPr>
        <w:spacing w:line="360" w:lineRule="auto"/>
        <w:jc w:val="center"/>
        <w:rPr>
          <w:b/>
        </w:rPr>
      </w:pPr>
      <w:r w:rsidRPr="00550A42">
        <w:rPr>
          <w:b/>
        </w:rPr>
        <w:t>I</w:t>
      </w:r>
      <w:r w:rsidR="00F64DFA">
        <w:rPr>
          <w:b/>
        </w:rPr>
        <w:t>I</w:t>
      </w:r>
      <w:r w:rsidRPr="00550A42">
        <w:rPr>
          <w:b/>
        </w:rPr>
        <w:t>.</w:t>
      </w:r>
    </w:p>
    <w:p w:rsidR="00E007EA" w:rsidRPr="00815163" w:rsidRDefault="00E007EA" w:rsidP="00550A42">
      <w:pPr>
        <w:spacing w:line="360" w:lineRule="auto"/>
        <w:jc w:val="center"/>
        <w:rPr>
          <w:b/>
          <w:i/>
        </w:rPr>
      </w:pPr>
      <w:r w:rsidRPr="00815163">
        <w:rPr>
          <w:b/>
          <w:i/>
        </w:rPr>
        <w:t>Zá</w:t>
      </w:r>
      <w:r w:rsidR="00F64DFA">
        <w:rPr>
          <w:b/>
          <w:i/>
        </w:rPr>
        <w:t>sady provozu jídelny / výdejny</w:t>
      </w:r>
    </w:p>
    <w:p w:rsidR="00F64DFA" w:rsidRDefault="00F64DFA" w:rsidP="00527EB0">
      <w:pPr>
        <w:pStyle w:val="Odstavecseseznamem"/>
        <w:numPr>
          <w:ilvl w:val="0"/>
          <w:numId w:val="5"/>
        </w:numPr>
        <w:spacing w:line="360" w:lineRule="auto"/>
      </w:pPr>
      <w:r w:rsidRPr="00F64DFA">
        <w:t xml:space="preserve">Stravování pro děti mateřské školy Pastelka a žáky Základní školy pro tělesně postižené je od </w:t>
      </w:r>
      <w:proofErr w:type="gramStart"/>
      <w:r w:rsidRPr="00F64DFA">
        <w:t>18.3.2013</w:t>
      </w:r>
      <w:proofErr w:type="gramEnd"/>
      <w:r w:rsidRPr="00F64DFA">
        <w:t xml:space="preserve"> zajišťováno dvěma subjekty. Jedličkovým ústavem a firmou </w:t>
      </w:r>
      <w:proofErr w:type="spellStart"/>
      <w:r w:rsidRPr="00F64DFA">
        <w:t>Gastron</w:t>
      </w:r>
      <w:proofErr w:type="spellEnd"/>
      <w:r w:rsidRPr="00F64DFA">
        <w:t>.</w:t>
      </w:r>
    </w:p>
    <w:p w:rsidR="00D76D4E" w:rsidRDefault="00D76D4E" w:rsidP="00D76D4E">
      <w:pPr>
        <w:spacing w:line="360" w:lineRule="auto"/>
      </w:pPr>
    </w:p>
    <w:p w:rsidR="00D76D4E" w:rsidRDefault="00F64DFA" w:rsidP="00D76D4E">
      <w:pPr>
        <w:pStyle w:val="Odstavecseseznamem"/>
        <w:numPr>
          <w:ilvl w:val="0"/>
          <w:numId w:val="5"/>
        </w:numPr>
        <w:spacing w:line="360" w:lineRule="auto"/>
      </w:pPr>
      <w:r>
        <w:t xml:space="preserve">1. Skupina – </w:t>
      </w:r>
      <w:r w:rsidR="00AE652F">
        <w:t xml:space="preserve">žáci, kteří jsou vázáni smluvně </w:t>
      </w:r>
      <w:r>
        <w:t xml:space="preserve">s JÚ, odebírají stravu od Jedličkova ústavu. Úhradu za stravování řeší nezávisle na škole přímo se stravovacím úsekem JÚ. Zároveň se stravují v jídelně </w:t>
      </w:r>
      <w:r>
        <w:lastRenderedPageBreak/>
        <w:t>JÚ a řídí se</w:t>
      </w:r>
      <w:r w:rsidR="00E83ACA">
        <w:t xml:space="preserve"> dalšími pravidly stravování JÚ. Na stravování v JÚ se nevztahuje vyhláška č. 107/2005 Sb. o školním stravování v platném znění, neboť se nejedná o školské stravovací zařízení.</w:t>
      </w:r>
    </w:p>
    <w:p w:rsidR="00D76D4E" w:rsidRDefault="00D76D4E" w:rsidP="00D76D4E">
      <w:pPr>
        <w:pStyle w:val="Odstavecseseznamem"/>
      </w:pPr>
    </w:p>
    <w:p w:rsidR="00F64DFA" w:rsidRDefault="00F64DFA" w:rsidP="00D76D4E">
      <w:pPr>
        <w:pStyle w:val="Odstavecseseznamem"/>
        <w:numPr>
          <w:ilvl w:val="0"/>
          <w:numId w:val="5"/>
        </w:numPr>
        <w:spacing w:line="360" w:lineRule="auto"/>
      </w:pPr>
      <w:r>
        <w:t xml:space="preserve">2. Skupina – děti MŠ a žáci školy s denní docházkou odebírají stravu od firmy </w:t>
      </w:r>
      <w:proofErr w:type="spellStart"/>
      <w:r>
        <w:t>Gastron</w:t>
      </w:r>
      <w:proofErr w:type="spellEnd"/>
      <w:r>
        <w:t xml:space="preserve">. Stravují se ve školní jídelně (prostory v MŠ) a řídí se pravidly pro stravování v ZŠ. </w:t>
      </w:r>
    </w:p>
    <w:p w:rsidR="00D76D4E" w:rsidRDefault="00D76D4E" w:rsidP="00D76D4E">
      <w:pPr>
        <w:spacing w:line="360" w:lineRule="auto"/>
      </w:pPr>
    </w:p>
    <w:p w:rsidR="00BC0816" w:rsidRDefault="00F64DFA" w:rsidP="00527EB0">
      <w:pPr>
        <w:pStyle w:val="Odstavecseseznamem"/>
        <w:numPr>
          <w:ilvl w:val="0"/>
          <w:numId w:val="5"/>
        </w:numPr>
        <w:spacing w:line="360" w:lineRule="auto"/>
      </w:pPr>
      <w:r>
        <w:t>Strávník má nárok na oběd, jen pokud má na svém kontě obnos, který plně pokryje cenu oběda.</w:t>
      </w:r>
      <w:r w:rsidR="003A3EB1">
        <w:t xml:space="preserve">                                                                                   </w:t>
      </w:r>
      <w:r w:rsidR="0050452B">
        <w:t xml:space="preserve">                                                                                                                               </w:t>
      </w:r>
      <w:r w:rsidR="00BC0816">
        <w:t xml:space="preserve">       </w:t>
      </w:r>
    </w:p>
    <w:p w:rsidR="0054746F" w:rsidRDefault="00BC0816" w:rsidP="00BC0816">
      <w:pPr>
        <w:spacing w:line="360" w:lineRule="auto"/>
      </w:pPr>
      <w:r>
        <w:t xml:space="preserve">                                                                               </w:t>
      </w:r>
    </w:p>
    <w:p w:rsidR="00F64DFA" w:rsidRDefault="0054746F" w:rsidP="00BC0816">
      <w:pPr>
        <w:spacing w:line="360" w:lineRule="auto"/>
      </w:pPr>
      <w:r>
        <w:t xml:space="preserve">                                                                         </w:t>
      </w:r>
      <w:r w:rsidR="00BC0816">
        <w:t xml:space="preserve">  </w:t>
      </w:r>
      <w:r w:rsidR="003A3EB1" w:rsidRPr="003A3EB1">
        <w:rPr>
          <w:b/>
        </w:rPr>
        <w:t>II</w:t>
      </w:r>
      <w:r w:rsidR="0050452B">
        <w:rPr>
          <w:b/>
        </w:rPr>
        <w:t>I</w:t>
      </w:r>
      <w:r w:rsidR="003A3EB1">
        <w:t>.</w:t>
      </w:r>
    </w:p>
    <w:p w:rsidR="003A3EB1" w:rsidRDefault="003A3EB1" w:rsidP="00F64DFA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                        </w:t>
      </w:r>
      <w:r w:rsidRPr="003A3EB1">
        <w:rPr>
          <w:b/>
          <w:i/>
        </w:rPr>
        <w:t>Práva a povinnosti strávníků</w:t>
      </w:r>
    </w:p>
    <w:p w:rsidR="0050452B" w:rsidRPr="007F2EDC" w:rsidRDefault="0050452B" w:rsidP="007F2EDC">
      <w:pPr>
        <w:pStyle w:val="Odstavecseseznamem"/>
        <w:numPr>
          <w:ilvl w:val="0"/>
          <w:numId w:val="13"/>
        </w:numPr>
      </w:pPr>
      <w:r w:rsidRPr="00527EB0">
        <w:t xml:space="preserve">Každý zaevidovaný strávník má právo na stravování ve školní jídelně. Pokud závažným způsobem </w:t>
      </w:r>
      <w:r w:rsidRPr="007F2EDC">
        <w:rPr>
          <w:szCs w:val="24"/>
        </w:rPr>
        <w:t>poruší pravidla stanovená tímto vnitřním řádem, zejména pokud mu bude prokázán podvod při</w:t>
      </w:r>
      <w:r w:rsidR="007F2EDC" w:rsidRPr="007F2EDC">
        <w:rPr>
          <w:szCs w:val="24"/>
        </w:rPr>
        <w:t xml:space="preserve"> odebírání </w:t>
      </w:r>
      <w:r w:rsidRPr="007F2EDC">
        <w:rPr>
          <w:szCs w:val="24"/>
        </w:rPr>
        <w:t>stravy, může být ze školního stravování vyloučen.</w:t>
      </w:r>
    </w:p>
    <w:p w:rsidR="007F2EDC" w:rsidRPr="007F2EDC" w:rsidRDefault="007F2EDC" w:rsidP="007F2EDC">
      <w:pPr>
        <w:pStyle w:val="Odstavecseseznamem"/>
      </w:pPr>
    </w:p>
    <w:p w:rsidR="0050452B" w:rsidRPr="007F2EDC" w:rsidRDefault="0050452B" w:rsidP="007F2EDC">
      <w:pPr>
        <w:pStyle w:val="Odstavecseseznamem"/>
        <w:numPr>
          <w:ilvl w:val="0"/>
          <w:numId w:val="13"/>
        </w:numPr>
      </w:pPr>
      <w:r w:rsidRPr="007F2EDC">
        <w:rPr>
          <w:szCs w:val="24"/>
        </w:rPr>
        <w:t>Při čekání na jídlo zachovávají strávníci pravidla slušného chování a při jídle pravidla slušného stolování.</w:t>
      </w:r>
    </w:p>
    <w:p w:rsidR="007F2EDC" w:rsidRPr="007F2EDC" w:rsidRDefault="007F2EDC" w:rsidP="007F2EDC"/>
    <w:p w:rsidR="0050452B" w:rsidRPr="007F2EDC" w:rsidRDefault="0050452B" w:rsidP="007F2EDC">
      <w:pPr>
        <w:pStyle w:val="Odstavecseseznamem"/>
        <w:numPr>
          <w:ilvl w:val="0"/>
          <w:numId w:val="13"/>
        </w:numPr>
      </w:pPr>
      <w:r w:rsidRPr="007F2EDC">
        <w:rPr>
          <w:szCs w:val="24"/>
        </w:rPr>
        <w:t>Při přenášení jídla se strávníci chovají ukázněně, neběhají a neprovádějí jiné činnosti, které by mohly</w:t>
      </w:r>
      <w:r w:rsidR="00527EB0" w:rsidRPr="007F2EDC">
        <w:rPr>
          <w:szCs w:val="24"/>
        </w:rPr>
        <w:t xml:space="preserve"> </w:t>
      </w:r>
      <w:r w:rsidRPr="007F2EDC">
        <w:rPr>
          <w:szCs w:val="24"/>
        </w:rPr>
        <w:t>způsobit jeho pád.</w:t>
      </w:r>
    </w:p>
    <w:p w:rsidR="007F2EDC" w:rsidRPr="007F2EDC" w:rsidRDefault="007F2EDC" w:rsidP="007F2EDC"/>
    <w:p w:rsidR="0050452B" w:rsidRPr="007F2EDC" w:rsidRDefault="0050452B" w:rsidP="007F2EDC">
      <w:pPr>
        <w:pStyle w:val="Odstavecseseznamem"/>
        <w:numPr>
          <w:ilvl w:val="0"/>
          <w:numId w:val="13"/>
        </w:numPr>
      </w:pPr>
      <w:r w:rsidRPr="007F2EDC">
        <w:rPr>
          <w:szCs w:val="24"/>
        </w:rPr>
        <w:t>Jídlo a nápoje se konzumují u stolu zásadně vsedě. Moučníky apod. si žáci neodnášejí do jiných</w:t>
      </w:r>
      <w:r w:rsidR="007F2EDC">
        <w:rPr>
          <w:szCs w:val="24"/>
        </w:rPr>
        <w:t xml:space="preserve"> </w:t>
      </w:r>
      <w:r w:rsidRPr="007F2EDC">
        <w:rPr>
          <w:szCs w:val="24"/>
        </w:rPr>
        <w:t>prostorů školy.</w:t>
      </w:r>
    </w:p>
    <w:p w:rsidR="007F2EDC" w:rsidRPr="007F2EDC" w:rsidRDefault="007F2EDC" w:rsidP="007F2EDC"/>
    <w:p w:rsidR="0050452B" w:rsidRDefault="0050452B" w:rsidP="007F2EDC">
      <w:pPr>
        <w:pStyle w:val="Odstavecseseznamem"/>
        <w:numPr>
          <w:ilvl w:val="0"/>
          <w:numId w:val="13"/>
        </w:numPr>
      </w:pPr>
      <w:r>
        <w:t>Nesnědené jídlo strávník musí vrátit společně s použitým nádobím na určené místo. Ze školní jídelny je zakázáno vynášení jakýchkoliv pokrmů a nápojů, kromě jídel v jídlonosičích.</w:t>
      </w:r>
    </w:p>
    <w:p w:rsidR="007F2EDC" w:rsidRDefault="007F2EDC" w:rsidP="007F2EDC"/>
    <w:p w:rsidR="0050452B" w:rsidRPr="007F2EDC" w:rsidRDefault="0050452B" w:rsidP="007F2EDC">
      <w:pPr>
        <w:pStyle w:val="Odstavecseseznamem"/>
        <w:numPr>
          <w:ilvl w:val="0"/>
          <w:numId w:val="13"/>
        </w:numPr>
      </w:pPr>
      <w:r w:rsidRPr="007F2EDC">
        <w:rPr>
          <w:szCs w:val="24"/>
        </w:rPr>
        <w:t>Pedagogický dohled v jídelně sleduje chování žáků po příchodu do jídelny, při stolování, odnášení stravy a použitého nádobí a příborů. Dohled dbá na bezpečnost stravujících se žáků. Dojde-li k potřísnění podlahy (vylitá polévka, rozlitý čaj apod.), nechá dozor podlahu ihned vytřít a vysušit.</w:t>
      </w:r>
    </w:p>
    <w:p w:rsidR="007F2EDC" w:rsidRPr="007F2EDC" w:rsidRDefault="007F2EDC" w:rsidP="007F2EDC"/>
    <w:p w:rsidR="0050452B" w:rsidRPr="007F2EDC" w:rsidRDefault="0050452B" w:rsidP="007F2EDC">
      <w:pPr>
        <w:pStyle w:val="Odstavecseseznamem"/>
        <w:numPr>
          <w:ilvl w:val="0"/>
          <w:numId w:val="13"/>
        </w:numPr>
      </w:pPr>
      <w:r w:rsidRPr="007F2EDC">
        <w:rPr>
          <w:szCs w:val="24"/>
        </w:rPr>
        <w:t>Dojde-li k úrazu žáka ve školní jídelně, pedagogický dohled postupuje dle vnitřního předpisu o organizaci první pomoci příslušné školy, zajistí prvotní šetření (zápis o úrazu, zápis do knihy úrazů)</w:t>
      </w:r>
      <w:r w:rsidR="007F2EDC">
        <w:rPr>
          <w:szCs w:val="24"/>
        </w:rPr>
        <w:t xml:space="preserve"> </w:t>
      </w:r>
      <w:r w:rsidRPr="007F2EDC">
        <w:rPr>
          <w:szCs w:val="24"/>
        </w:rPr>
        <w:t>a oznamuje úraz vedení školy. Další úkony provádí vedení školy, ve kt</w:t>
      </w:r>
      <w:r w:rsidR="007F2EDC">
        <w:rPr>
          <w:szCs w:val="24"/>
        </w:rPr>
        <w:t xml:space="preserve">eré je zraněný žákem, v souladu </w:t>
      </w:r>
      <w:r w:rsidRPr="007F2EDC">
        <w:rPr>
          <w:szCs w:val="24"/>
        </w:rPr>
        <w:t>s příslušným metodickým pokynem MŠMT ČR. Analogicky se postupuje i v případě úrazu</w:t>
      </w:r>
      <w:r w:rsidR="007F2EDC">
        <w:rPr>
          <w:szCs w:val="24"/>
        </w:rPr>
        <w:t xml:space="preserve"> </w:t>
      </w:r>
      <w:r w:rsidRPr="007F2EDC">
        <w:rPr>
          <w:szCs w:val="24"/>
        </w:rPr>
        <w:t>zaměstnance.</w:t>
      </w:r>
    </w:p>
    <w:p w:rsidR="0050452B" w:rsidRPr="003A3EB1" w:rsidRDefault="0050452B" w:rsidP="00F64DFA">
      <w:pPr>
        <w:spacing w:line="360" w:lineRule="auto"/>
        <w:rPr>
          <w:b/>
          <w:i/>
        </w:rPr>
      </w:pPr>
    </w:p>
    <w:p w:rsidR="00D76D4E" w:rsidRPr="00550A42" w:rsidRDefault="00D76D4E" w:rsidP="00D76D4E">
      <w:pPr>
        <w:spacing w:line="360" w:lineRule="auto"/>
        <w:jc w:val="center"/>
        <w:rPr>
          <w:b/>
        </w:rPr>
      </w:pPr>
      <w:r>
        <w:rPr>
          <w:b/>
        </w:rPr>
        <w:t>IV.</w:t>
      </w:r>
    </w:p>
    <w:p w:rsidR="00D76D4E" w:rsidRDefault="00D76D4E" w:rsidP="00D76D4E">
      <w:pPr>
        <w:spacing w:line="360" w:lineRule="auto"/>
        <w:jc w:val="center"/>
        <w:rPr>
          <w:b/>
          <w:i/>
        </w:rPr>
      </w:pPr>
      <w:r>
        <w:rPr>
          <w:b/>
          <w:i/>
        </w:rPr>
        <w:t>Provoz školní jídelny, výdej obědů</w:t>
      </w:r>
    </w:p>
    <w:p w:rsidR="00D76D4E" w:rsidRDefault="00D76D4E" w:rsidP="00D76D4E">
      <w:pPr>
        <w:pStyle w:val="Odstavecseseznamem"/>
        <w:numPr>
          <w:ilvl w:val="0"/>
          <w:numId w:val="14"/>
        </w:numPr>
        <w:spacing w:line="360" w:lineRule="auto"/>
      </w:pPr>
      <w:r w:rsidRPr="005267D2">
        <w:t>P</w:t>
      </w:r>
      <w:r>
        <w:t>racovní</w:t>
      </w:r>
      <w:r w:rsidRPr="005267D2">
        <w:t xml:space="preserve"> doba zaměstnanců</w:t>
      </w:r>
      <w:r w:rsidRPr="005267D2">
        <w:tab/>
      </w:r>
      <w:r w:rsidRPr="005267D2">
        <w:tab/>
      </w:r>
      <w:r w:rsidRPr="005267D2">
        <w:tab/>
      </w:r>
      <w:r w:rsidRPr="005267D2">
        <w:tab/>
        <w:t>10:15 – 14:15 hod.</w:t>
      </w:r>
    </w:p>
    <w:p w:rsidR="00D76D4E" w:rsidRPr="005267D2" w:rsidRDefault="00D76D4E" w:rsidP="00D76D4E">
      <w:pPr>
        <w:pStyle w:val="Odstavecseseznamem"/>
        <w:numPr>
          <w:ilvl w:val="0"/>
          <w:numId w:val="14"/>
        </w:numPr>
        <w:spacing w:line="360" w:lineRule="auto"/>
      </w:pPr>
      <w:r>
        <w:t>Výdejní doba pro děti a vlastní zaměstnance</w:t>
      </w:r>
      <w:r>
        <w:tab/>
      </w:r>
      <w:r>
        <w:tab/>
        <w:t xml:space="preserve">11:15 – 14,00 hod. </w:t>
      </w:r>
    </w:p>
    <w:p w:rsidR="00D76D4E" w:rsidRDefault="00D76D4E" w:rsidP="00D76D4E">
      <w:pPr>
        <w:pStyle w:val="Odstavecseseznamem"/>
        <w:spacing w:line="360" w:lineRule="auto"/>
        <w:ind w:left="1068"/>
      </w:pPr>
      <w:r>
        <w:t xml:space="preserve">pro odběr do jídlonosičů                       </w:t>
      </w:r>
      <w:r>
        <w:tab/>
      </w:r>
      <w:r>
        <w:tab/>
      </w:r>
      <w:r>
        <w:tab/>
        <w:t>11:00 – 11:15 hod., popř. 13:45 hod.</w:t>
      </w:r>
    </w:p>
    <w:p w:rsidR="00D76D4E" w:rsidRPr="005267D2" w:rsidRDefault="00D76D4E" w:rsidP="00D76D4E">
      <w:pPr>
        <w:pStyle w:val="Odstavecseseznamem"/>
        <w:numPr>
          <w:ilvl w:val="0"/>
          <w:numId w:val="14"/>
        </w:numPr>
        <w:spacing w:line="360" w:lineRule="auto"/>
        <w:rPr>
          <w:b/>
        </w:rPr>
      </w:pPr>
      <w:r w:rsidRPr="00E83ACA">
        <w:lastRenderedPageBreak/>
        <w:t>V první den neplánované omluvené nepřítomnosti žáka ve škole</w:t>
      </w:r>
      <w:r>
        <w:t xml:space="preserve">, je možný odběr stravy </w:t>
      </w:r>
      <w:r w:rsidRPr="00E83ACA">
        <w:t>odpovědným zástupcem žáka</w:t>
      </w:r>
      <w:r>
        <w:t xml:space="preserve"> s sebou do vlastních nádob. Nádoby musí být v čistém stavu. Škola neodpovídá za případné zdravotní komplikace, ke kterým může dojít v důsledku konzumace transportovaného oběda tímto způsobem, čí za znehodnocení oběda, pakliže k jeho konzumaci dojde mimo prostory školní jídelny.</w:t>
      </w:r>
    </w:p>
    <w:p w:rsidR="00F64DFA" w:rsidRDefault="00F64DFA" w:rsidP="00F64DFA">
      <w:pPr>
        <w:spacing w:line="360" w:lineRule="auto"/>
      </w:pPr>
    </w:p>
    <w:p w:rsidR="004731CD" w:rsidRPr="00550A42" w:rsidRDefault="004731CD" w:rsidP="004731CD">
      <w:pPr>
        <w:spacing w:line="360" w:lineRule="auto"/>
        <w:jc w:val="center"/>
        <w:rPr>
          <w:b/>
        </w:rPr>
      </w:pPr>
      <w:r>
        <w:rPr>
          <w:b/>
        </w:rPr>
        <w:t>V</w:t>
      </w:r>
      <w:r w:rsidRPr="00550A42">
        <w:rPr>
          <w:b/>
        </w:rPr>
        <w:t>.</w:t>
      </w:r>
    </w:p>
    <w:p w:rsidR="00F64DFA" w:rsidRDefault="004731CD" w:rsidP="004731CD">
      <w:pPr>
        <w:spacing w:line="360" w:lineRule="auto"/>
        <w:jc w:val="center"/>
      </w:pPr>
      <w:r>
        <w:rPr>
          <w:b/>
          <w:i/>
        </w:rPr>
        <w:t>Výše stravného</w:t>
      </w:r>
    </w:p>
    <w:p w:rsidR="00D76D4E" w:rsidRDefault="00D76D4E" w:rsidP="00D76D4E">
      <w:pPr>
        <w:pStyle w:val="Odstavecseseznamem"/>
        <w:numPr>
          <w:ilvl w:val="0"/>
          <w:numId w:val="15"/>
        </w:numPr>
        <w:spacing w:line="360" w:lineRule="auto"/>
      </w:pPr>
      <w:r>
        <w:t>Dle přílohy č. 2 vyhlášky č. 463/2011, o školním stravování, jsou žáci školy zařazení do věkových skupin na dobu školního roku, ve kterém dosahují daného věku.</w:t>
      </w:r>
    </w:p>
    <w:p w:rsidR="00D76D4E" w:rsidRDefault="00D76D4E" w:rsidP="00D76D4E">
      <w:pPr>
        <w:pStyle w:val="Odstavecseseznamem"/>
        <w:numPr>
          <w:ilvl w:val="0"/>
          <w:numId w:val="15"/>
        </w:numPr>
        <w:spacing w:line="360" w:lineRule="auto"/>
      </w:pPr>
      <w:r>
        <w:t>Finanční norma potravin dle věkových skupin – cena stravného</w:t>
      </w:r>
    </w:p>
    <w:p w:rsidR="00FA5BAE" w:rsidRPr="00E513C8" w:rsidRDefault="00FA5BAE" w:rsidP="004731CD">
      <w:pPr>
        <w:spacing w:line="360" w:lineRule="auto"/>
        <w:rPr>
          <w:b/>
        </w:rPr>
      </w:pPr>
      <w:r w:rsidRPr="00E513C8">
        <w:rPr>
          <w:b/>
        </w:rPr>
        <w:t>Strávníci Mateřské školy</w:t>
      </w:r>
      <w:r w:rsidR="00E513C8" w:rsidRPr="00E513C8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835"/>
      </w:tblGrid>
      <w:tr w:rsidR="00FA5BAE" w:rsidTr="00FA5BAE">
        <w:tc>
          <w:tcPr>
            <w:tcW w:w="3823" w:type="dxa"/>
          </w:tcPr>
          <w:p w:rsidR="00FA5BAE" w:rsidRDefault="00FA5BAE" w:rsidP="004731CD">
            <w:pPr>
              <w:spacing w:line="360" w:lineRule="auto"/>
            </w:pPr>
            <w:r>
              <w:t>Dopolední svačina</w:t>
            </w:r>
          </w:p>
        </w:tc>
        <w:tc>
          <w:tcPr>
            <w:tcW w:w="2835" w:type="dxa"/>
          </w:tcPr>
          <w:p w:rsidR="00FA5BAE" w:rsidRDefault="00FA5BAE" w:rsidP="004731CD">
            <w:pPr>
              <w:spacing w:line="360" w:lineRule="auto"/>
            </w:pPr>
            <w:r>
              <w:t>13,--</w:t>
            </w:r>
          </w:p>
        </w:tc>
      </w:tr>
      <w:tr w:rsidR="00FA5BAE" w:rsidTr="00FA5BAE">
        <w:tc>
          <w:tcPr>
            <w:tcW w:w="3823" w:type="dxa"/>
          </w:tcPr>
          <w:p w:rsidR="00FA5BAE" w:rsidRDefault="00FA5BAE" w:rsidP="004731CD">
            <w:pPr>
              <w:spacing w:line="360" w:lineRule="auto"/>
            </w:pPr>
            <w:r>
              <w:t>Oběd</w:t>
            </w:r>
          </w:p>
        </w:tc>
        <w:tc>
          <w:tcPr>
            <w:tcW w:w="2835" w:type="dxa"/>
          </w:tcPr>
          <w:p w:rsidR="00FA5BAE" w:rsidRDefault="00FA5BAE" w:rsidP="004731CD">
            <w:pPr>
              <w:spacing w:line="360" w:lineRule="auto"/>
            </w:pPr>
            <w:r>
              <w:t>26,--</w:t>
            </w:r>
          </w:p>
        </w:tc>
      </w:tr>
      <w:tr w:rsidR="00FA5BAE" w:rsidTr="00FA5BAE">
        <w:tc>
          <w:tcPr>
            <w:tcW w:w="3823" w:type="dxa"/>
          </w:tcPr>
          <w:p w:rsidR="00FA5BAE" w:rsidRDefault="00FA5BAE" w:rsidP="004731CD">
            <w:pPr>
              <w:spacing w:line="360" w:lineRule="auto"/>
            </w:pPr>
            <w:r>
              <w:t>Odpolední svačina</w:t>
            </w:r>
          </w:p>
        </w:tc>
        <w:tc>
          <w:tcPr>
            <w:tcW w:w="2835" w:type="dxa"/>
          </w:tcPr>
          <w:p w:rsidR="00FA5BAE" w:rsidRDefault="00FA5BAE" w:rsidP="004731CD">
            <w:pPr>
              <w:spacing w:line="360" w:lineRule="auto"/>
            </w:pPr>
            <w:r>
              <w:t>13,--</w:t>
            </w:r>
          </w:p>
        </w:tc>
      </w:tr>
    </w:tbl>
    <w:p w:rsidR="00F64DFA" w:rsidRDefault="00F64DFA" w:rsidP="00F64DFA">
      <w:pPr>
        <w:spacing w:line="360" w:lineRule="auto"/>
      </w:pPr>
    </w:p>
    <w:p w:rsidR="00FA5BAE" w:rsidRPr="00E513C8" w:rsidRDefault="00FA5BAE" w:rsidP="00F64DFA">
      <w:pPr>
        <w:spacing w:line="360" w:lineRule="auto"/>
        <w:rPr>
          <w:b/>
        </w:rPr>
      </w:pPr>
      <w:r w:rsidRPr="00E513C8">
        <w:rPr>
          <w:b/>
        </w:rPr>
        <w:t>Strávníci Základní školy</w:t>
      </w:r>
      <w:r w:rsidR="00E513C8" w:rsidRPr="00E513C8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835"/>
      </w:tblGrid>
      <w:tr w:rsidR="00FA5BAE" w:rsidTr="00F111E6">
        <w:tc>
          <w:tcPr>
            <w:tcW w:w="3823" w:type="dxa"/>
          </w:tcPr>
          <w:p w:rsidR="00FA5BAE" w:rsidRDefault="00F111E6" w:rsidP="00F64DFA">
            <w:pPr>
              <w:spacing w:line="360" w:lineRule="auto"/>
            </w:pPr>
            <w:r>
              <w:t>Žáci 6 - 10 let</w:t>
            </w:r>
          </w:p>
        </w:tc>
        <w:tc>
          <w:tcPr>
            <w:tcW w:w="2835" w:type="dxa"/>
          </w:tcPr>
          <w:p w:rsidR="00FA5BAE" w:rsidRDefault="00F111E6" w:rsidP="00F64DFA">
            <w:pPr>
              <w:spacing w:line="360" w:lineRule="auto"/>
            </w:pPr>
            <w:r>
              <w:t>29,--</w:t>
            </w:r>
          </w:p>
        </w:tc>
      </w:tr>
      <w:tr w:rsidR="00FA5BAE" w:rsidTr="00F111E6">
        <w:tc>
          <w:tcPr>
            <w:tcW w:w="3823" w:type="dxa"/>
          </w:tcPr>
          <w:p w:rsidR="00FA5BAE" w:rsidRDefault="00F111E6" w:rsidP="00F111E6">
            <w:pPr>
              <w:spacing w:line="360" w:lineRule="auto"/>
            </w:pPr>
            <w:r>
              <w:t>Žáci 11 - 14 let</w:t>
            </w:r>
          </w:p>
        </w:tc>
        <w:tc>
          <w:tcPr>
            <w:tcW w:w="2835" w:type="dxa"/>
          </w:tcPr>
          <w:p w:rsidR="00FA5BAE" w:rsidRDefault="00F111E6" w:rsidP="00F64DFA">
            <w:pPr>
              <w:spacing w:line="360" w:lineRule="auto"/>
            </w:pPr>
            <w:r>
              <w:t>31,--</w:t>
            </w:r>
          </w:p>
        </w:tc>
      </w:tr>
      <w:tr w:rsidR="00FA5BAE" w:rsidTr="00F111E6">
        <w:tc>
          <w:tcPr>
            <w:tcW w:w="3823" w:type="dxa"/>
          </w:tcPr>
          <w:p w:rsidR="00FA5BAE" w:rsidRDefault="00F111E6" w:rsidP="00F64DFA">
            <w:pPr>
              <w:spacing w:line="360" w:lineRule="auto"/>
            </w:pPr>
            <w:r>
              <w:t>Žáci nad 15 let</w:t>
            </w:r>
          </w:p>
        </w:tc>
        <w:tc>
          <w:tcPr>
            <w:tcW w:w="2835" w:type="dxa"/>
          </w:tcPr>
          <w:p w:rsidR="00FA5BAE" w:rsidRDefault="00F111E6" w:rsidP="00F64DFA">
            <w:pPr>
              <w:spacing w:line="360" w:lineRule="auto"/>
            </w:pPr>
            <w:r>
              <w:t>33,--</w:t>
            </w:r>
          </w:p>
        </w:tc>
      </w:tr>
    </w:tbl>
    <w:p w:rsidR="00F64DFA" w:rsidRDefault="00F64DFA" w:rsidP="00F64DFA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F111E6" w:rsidTr="00F111E6">
        <w:tc>
          <w:tcPr>
            <w:tcW w:w="3823" w:type="dxa"/>
          </w:tcPr>
          <w:p w:rsidR="00F111E6" w:rsidRDefault="00F111E6" w:rsidP="00F64DFA">
            <w:pPr>
              <w:spacing w:line="360" w:lineRule="auto"/>
            </w:pPr>
            <w:r>
              <w:t>Zaměstnanci školy</w:t>
            </w:r>
          </w:p>
        </w:tc>
        <w:tc>
          <w:tcPr>
            <w:tcW w:w="3827" w:type="dxa"/>
          </w:tcPr>
          <w:p w:rsidR="00F111E6" w:rsidRDefault="00F111E6" w:rsidP="00F64DFA">
            <w:pPr>
              <w:spacing w:line="360" w:lineRule="auto"/>
            </w:pPr>
            <w:r>
              <w:t>65,-- (z toho 30,-- příspěvek FKSP)</w:t>
            </w:r>
          </w:p>
        </w:tc>
      </w:tr>
    </w:tbl>
    <w:p w:rsidR="00F64DFA" w:rsidRDefault="00F64DFA" w:rsidP="00F64DFA">
      <w:pPr>
        <w:spacing w:line="360" w:lineRule="auto"/>
      </w:pPr>
    </w:p>
    <w:p w:rsidR="00D76D4E" w:rsidRDefault="00D76D4E" w:rsidP="00D76D4E">
      <w:pPr>
        <w:spacing w:line="360" w:lineRule="auto"/>
        <w:rPr>
          <w:b/>
        </w:rPr>
      </w:pPr>
    </w:p>
    <w:p w:rsidR="00E167E5" w:rsidRPr="00550A42" w:rsidRDefault="00E167E5" w:rsidP="00E167E5">
      <w:pPr>
        <w:spacing w:line="360" w:lineRule="auto"/>
        <w:jc w:val="center"/>
        <w:rPr>
          <w:b/>
        </w:rPr>
      </w:pPr>
      <w:r>
        <w:rPr>
          <w:b/>
        </w:rPr>
        <w:t>V</w:t>
      </w:r>
      <w:r w:rsidR="004B6539">
        <w:rPr>
          <w:b/>
        </w:rPr>
        <w:t>I</w:t>
      </w:r>
      <w:r w:rsidRPr="00550A42">
        <w:rPr>
          <w:b/>
        </w:rPr>
        <w:t>.</w:t>
      </w:r>
    </w:p>
    <w:p w:rsidR="00E167E5" w:rsidRDefault="00E167E5" w:rsidP="00E167E5">
      <w:pPr>
        <w:spacing w:line="360" w:lineRule="auto"/>
        <w:jc w:val="center"/>
      </w:pPr>
      <w:r>
        <w:rPr>
          <w:b/>
          <w:i/>
        </w:rPr>
        <w:t>Přihlášky ke stravování</w:t>
      </w:r>
    </w:p>
    <w:p w:rsidR="00F64DFA" w:rsidRDefault="00E167E5" w:rsidP="00E167E5">
      <w:pPr>
        <w:spacing w:line="360" w:lineRule="auto"/>
      </w:pPr>
      <w:r>
        <w:t xml:space="preserve">Strávníka ke školnímu stravování přihlásí zákonný zástupce tak, že na sekretariátu školy vyplní příslušnou přihlášku ke školnímu stravování. Žák, který není přihlášen ke školnímu stravování, nemá nárok na objednání oběda. </w:t>
      </w:r>
    </w:p>
    <w:p w:rsidR="00D76D4E" w:rsidRDefault="00D76D4E" w:rsidP="00E167E5">
      <w:pPr>
        <w:spacing w:line="360" w:lineRule="auto"/>
        <w:jc w:val="center"/>
        <w:rPr>
          <w:b/>
        </w:rPr>
      </w:pPr>
    </w:p>
    <w:p w:rsidR="00D76D4E" w:rsidRDefault="00D76D4E" w:rsidP="00E167E5">
      <w:pPr>
        <w:spacing w:line="360" w:lineRule="auto"/>
        <w:jc w:val="center"/>
        <w:rPr>
          <w:b/>
        </w:rPr>
      </w:pPr>
    </w:p>
    <w:p w:rsidR="00D76D4E" w:rsidRDefault="00D76D4E" w:rsidP="00E167E5">
      <w:pPr>
        <w:spacing w:line="360" w:lineRule="auto"/>
        <w:jc w:val="center"/>
        <w:rPr>
          <w:b/>
        </w:rPr>
      </w:pPr>
    </w:p>
    <w:p w:rsidR="00E167E5" w:rsidRPr="00550A42" w:rsidRDefault="00E167E5" w:rsidP="00E167E5">
      <w:pPr>
        <w:spacing w:line="360" w:lineRule="auto"/>
        <w:jc w:val="center"/>
        <w:rPr>
          <w:b/>
        </w:rPr>
      </w:pPr>
      <w:r>
        <w:rPr>
          <w:b/>
        </w:rPr>
        <w:lastRenderedPageBreak/>
        <w:t>V</w:t>
      </w:r>
      <w:r w:rsidR="0054746F">
        <w:rPr>
          <w:b/>
        </w:rPr>
        <w:t>II</w:t>
      </w:r>
      <w:r w:rsidRPr="00550A42">
        <w:rPr>
          <w:b/>
        </w:rPr>
        <w:t>.</w:t>
      </w:r>
    </w:p>
    <w:p w:rsidR="00F64DFA" w:rsidRDefault="00BC0816" w:rsidP="00E167E5">
      <w:pPr>
        <w:spacing w:line="360" w:lineRule="auto"/>
        <w:jc w:val="center"/>
        <w:rPr>
          <w:b/>
          <w:i/>
        </w:rPr>
      </w:pPr>
      <w:r>
        <w:rPr>
          <w:b/>
          <w:i/>
        </w:rPr>
        <w:t>Stravovací čipy</w:t>
      </w:r>
    </w:p>
    <w:p w:rsidR="00BC0816" w:rsidRDefault="00BC0816" w:rsidP="00F64DFA">
      <w:pPr>
        <w:spacing w:line="360" w:lineRule="auto"/>
      </w:pPr>
      <w:r>
        <w:t>Jídelna využívá moderní elektronický systém pro přihlašování a výdej</w:t>
      </w:r>
      <w:r w:rsidR="00E513C8">
        <w:t xml:space="preserve"> stravy pomocí stravovacích čip</w:t>
      </w:r>
      <w:r>
        <w:t xml:space="preserve">ů. Elektronický čip si může strávník zakoupit v kanceláři školy za cenu 50 Kč. Nárok na výdej stravy prokazuje strávník čipem. Bez čipu nemůže být strávníkovi strava vydána. </w:t>
      </w:r>
    </w:p>
    <w:p w:rsidR="00BC0816" w:rsidRDefault="00BC0816" w:rsidP="00F64DFA">
      <w:pPr>
        <w:spacing w:line="360" w:lineRule="auto"/>
      </w:pPr>
      <w:r>
        <w:t xml:space="preserve">Postup bezhotovostní </w:t>
      </w:r>
      <w:proofErr w:type="gramStart"/>
      <w:r>
        <w:t>platby :</w:t>
      </w:r>
      <w:proofErr w:type="gramEnd"/>
    </w:p>
    <w:p w:rsidR="00BC0816" w:rsidRDefault="00BC0816" w:rsidP="004F4E88">
      <w:pPr>
        <w:pStyle w:val="Odstavecseseznamem"/>
        <w:numPr>
          <w:ilvl w:val="0"/>
          <w:numId w:val="1"/>
        </w:numPr>
        <w:spacing w:line="360" w:lineRule="auto"/>
      </w:pPr>
      <w:r>
        <w:t xml:space="preserve">číslo bankovního </w:t>
      </w:r>
      <w:proofErr w:type="gramStart"/>
      <w:r>
        <w:t>účtu  : 1805499763/0300</w:t>
      </w:r>
      <w:proofErr w:type="gramEnd"/>
    </w:p>
    <w:p w:rsidR="00BC0816" w:rsidRDefault="00BC0816" w:rsidP="004F4E88">
      <w:pPr>
        <w:pStyle w:val="Odstavecseseznamem"/>
        <w:numPr>
          <w:ilvl w:val="0"/>
          <w:numId w:val="1"/>
        </w:numPr>
        <w:spacing w:line="360" w:lineRule="auto"/>
      </w:pPr>
      <w:r>
        <w:t xml:space="preserve">variabilní </w:t>
      </w:r>
      <w:proofErr w:type="gramStart"/>
      <w:r>
        <w:t>symbol : strávník</w:t>
      </w:r>
      <w:proofErr w:type="gramEnd"/>
      <w:r>
        <w:t xml:space="preserve"> má symbol přiřazen na celou dobu stravovaná a je uveden v ŽK</w:t>
      </w:r>
    </w:p>
    <w:p w:rsidR="00BC0816" w:rsidRDefault="00BC0816" w:rsidP="004F4E88">
      <w:pPr>
        <w:pStyle w:val="Odstavecseseznamem"/>
        <w:numPr>
          <w:ilvl w:val="0"/>
          <w:numId w:val="1"/>
        </w:numPr>
        <w:spacing w:line="360" w:lineRule="auto"/>
      </w:pPr>
      <w:r>
        <w:t xml:space="preserve">zpráva pro </w:t>
      </w:r>
      <w:proofErr w:type="gramStart"/>
      <w:r>
        <w:t>příjemce : příjmení</w:t>
      </w:r>
      <w:proofErr w:type="gramEnd"/>
      <w:r>
        <w:t xml:space="preserve"> a jméno strávníka</w:t>
      </w:r>
    </w:p>
    <w:p w:rsidR="00BC0816" w:rsidRDefault="00BC0816" w:rsidP="00BC0816">
      <w:pPr>
        <w:spacing w:line="360" w:lineRule="auto"/>
      </w:pPr>
      <w:r>
        <w:t>Je třeba dbát na dostatečný průběžný zůstatek finančních prostředků na účtu strávníka. V opačném případě nelze oběd objednat</w:t>
      </w:r>
      <w:r w:rsidR="00CF2CE9">
        <w:t xml:space="preserve">. Strávník, popř. jeho zákonný zástupce objednává a odhlašuje obědy na webových stránkách </w:t>
      </w:r>
      <w:hyperlink r:id="rId8" w:history="1">
        <w:r w:rsidR="00CF2CE9" w:rsidRPr="0084032B">
          <w:rPr>
            <w:rStyle w:val="Hypertextovodkaz"/>
          </w:rPr>
          <w:t>www.strava.cz</w:t>
        </w:r>
      </w:hyperlink>
      <w:r w:rsidR="00CF2CE9">
        <w:t xml:space="preserve">, kde si může kontrolovat stav účtu. Přihlásit </w:t>
      </w:r>
      <w:r w:rsidR="004B6539">
        <w:t xml:space="preserve">a odhlásit obědy lze pouze na </w:t>
      </w:r>
      <w:proofErr w:type="spellStart"/>
      <w:proofErr w:type="gramStart"/>
      <w:r w:rsidR="004B6539">
        <w:t>web</w:t>
      </w:r>
      <w:proofErr w:type="gramEnd"/>
      <w:r w:rsidR="004B6539">
        <w:t>.</w:t>
      </w:r>
      <w:proofErr w:type="gramStart"/>
      <w:r w:rsidR="004B6539">
        <w:t>stánkách</w:t>
      </w:r>
      <w:proofErr w:type="spellEnd"/>
      <w:proofErr w:type="gramEnd"/>
      <w:r w:rsidR="004B6539">
        <w:t xml:space="preserve"> den předem do </w:t>
      </w:r>
      <w:r w:rsidR="00E513C8">
        <w:t>13:00 hod</w:t>
      </w:r>
      <w:r w:rsidR="004B6539">
        <w:t>.</w:t>
      </w:r>
    </w:p>
    <w:p w:rsidR="001A5354" w:rsidRDefault="001A5354" w:rsidP="00F64DFA">
      <w:pPr>
        <w:spacing w:line="360" w:lineRule="auto"/>
      </w:pPr>
      <w:r>
        <w:t>Strávník, který nemá objednaný oběd, nemá nárok na jeho odběr.</w:t>
      </w:r>
    </w:p>
    <w:p w:rsidR="004B6539" w:rsidRDefault="004B6539" w:rsidP="00F64DFA">
      <w:pPr>
        <w:spacing w:line="360" w:lineRule="auto"/>
      </w:pPr>
      <w:r>
        <w:t>Při ztrátě čipu je nutno zakoupit nový čip.</w:t>
      </w:r>
    </w:p>
    <w:p w:rsidR="004B6539" w:rsidRDefault="004B6539" w:rsidP="00F64DFA">
      <w:pPr>
        <w:spacing w:line="360" w:lineRule="auto"/>
      </w:pPr>
      <w:r>
        <w:t xml:space="preserve">Ve výjimečných případech, pokud zapomene strávník čip, požádá o potvrzení obědu v kanceláři školy a na </w:t>
      </w:r>
      <w:proofErr w:type="gramStart"/>
      <w:r>
        <w:t>základě  tohoto</w:t>
      </w:r>
      <w:proofErr w:type="gramEnd"/>
      <w:r>
        <w:t xml:space="preserve"> potvrzení je mu oběd vydán.</w:t>
      </w:r>
    </w:p>
    <w:p w:rsidR="004B6539" w:rsidRDefault="004B6539" w:rsidP="00F64DFA">
      <w:pPr>
        <w:spacing w:line="360" w:lineRule="auto"/>
      </w:pPr>
      <w:r>
        <w:t>Jídelní lístek</w:t>
      </w:r>
      <w:r w:rsidR="0054746F">
        <w:t xml:space="preserve"> na celý </w:t>
      </w:r>
      <w:proofErr w:type="gramStart"/>
      <w:r w:rsidR="0054746F">
        <w:t xml:space="preserve">měsíc </w:t>
      </w:r>
      <w:r>
        <w:t xml:space="preserve"> </w:t>
      </w:r>
      <w:r w:rsidR="0054746F">
        <w:t>je</w:t>
      </w:r>
      <w:proofErr w:type="gramEnd"/>
      <w:r w:rsidR="0054746F">
        <w:t xml:space="preserve"> vyvěšen v jídelně školy a na </w:t>
      </w:r>
      <w:proofErr w:type="spellStart"/>
      <w:r w:rsidR="0054746F">
        <w:t>web.</w:t>
      </w:r>
      <w:r w:rsidR="0054746F" w:rsidRPr="0094549E">
        <w:t>stránkách</w:t>
      </w:r>
      <w:proofErr w:type="spellEnd"/>
      <w:r w:rsidR="0054746F" w:rsidRPr="0094549E">
        <w:t xml:space="preserve"> </w:t>
      </w:r>
      <w:r w:rsidR="0094549E" w:rsidRPr="0094549E">
        <w:rPr>
          <w:rStyle w:val="Hypertextovodkaz"/>
          <w:color w:val="auto"/>
          <w:u w:val="none"/>
        </w:rPr>
        <w:t>školy alespoň týden</w:t>
      </w:r>
      <w:r w:rsidR="0094549E" w:rsidRPr="0094549E">
        <w:t xml:space="preserve"> </w:t>
      </w:r>
      <w:r w:rsidR="0094549E">
        <w:t>před ukončením měsíce</w:t>
      </w:r>
      <w:r w:rsidR="0054746F">
        <w:t>.</w:t>
      </w:r>
      <w:bookmarkStart w:id="0" w:name="_GoBack"/>
      <w:bookmarkEnd w:id="0"/>
    </w:p>
    <w:p w:rsidR="0054746F" w:rsidRDefault="0054746F" w:rsidP="00F64DFA">
      <w:pPr>
        <w:spacing w:line="360" w:lineRule="auto"/>
      </w:pPr>
      <w:r>
        <w:t>Denně si lze vybrat ze dvou druhů jídel. Změna jídelníčku vyhrazena.</w:t>
      </w:r>
    </w:p>
    <w:p w:rsidR="001A5354" w:rsidRDefault="001A5354" w:rsidP="001A5354">
      <w:pPr>
        <w:spacing w:line="360" w:lineRule="auto"/>
        <w:jc w:val="center"/>
        <w:rPr>
          <w:b/>
        </w:rPr>
      </w:pPr>
    </w:p>
    <w:p w:rsidR="001A5354" w:rsidRPr="00550A42" w:rsidRDefault="001A5354" w:rsidP="001A5354">
      <w:pPr>
        <w:spacing w:line="360" w:lineRule="auto"/>
        <w:jc w:val="center"/>
        <w:rPr>
          <w:b/>
        </w:rPr>
      </w:pPr>
      <w:r>
        <w:rPr>
          <w:b/>
        </w:rPr>
        <w:t>VI</w:t>
      </w:r>
      <w:r w:rsidR="0054746F">
        <w:rPr>
          <w:b/>
        </w:rPr>
        <w:t>II</w:t>
      </w:r>
      <w:r w:rsidRPr="00550A42">
        <w:rPr>
          <w:b/>
        </w:rPr>
        <w:t>.</w:t>
      </w:r>
    </w:p>
    <w:p w:rsidR="001A5354" w:rsidRDefault="001A5354" w:rsidP="001A5354">
      <w:pPr>
        <w:spacing w:line="360" w:lineRule="auto"/>
        <w:jc w:val="center"/>
      </w:pPr>
      <w:r>
        <w:rPr>
          <w:b/>
          <w:i/>
        </w:rPr>
        <w:t>Vyúčtování na konci školního roku</w:t>
      </w:r>
    </w:p>
    <w:p w:rsidR="00F64DFA" w:rsidRDefault="00F64DFA" w:rsidP="00F64DFA">
      <w:pPr>
        <w:spacing w:line="360" w:lineRule="auto"/>
      </w:pPr>
      <w:r>
        <w:t>Bude provedeno u každého strávníka na základě jeho pokynů nebo pokynů jeho zákonného zástupce s těmito možnostmi:</w:t>
      </w:r>
    </w:p>
    <w:p w:rsidR="00F64DFA" w:rsidRDefault="00F64DFA" w:rsidP="00F64DFA">
      <w:pPr>
        <w:spacing w:line="360" w:lineRule="auto"/>
      </w:pPr>
      <w:r>
        <w:t>a) převést zůstatek na vlastní konto</w:t>
      </w:r>
    </w:p>
    <w:p w:rsidR="00F64DFA" w:rsidRDefault="00F64DFA" w:rsidP="00F64DFA">
      <w:pPr>
        <w:spacing w:line="360" w:lineRule="auto"/>
      </w:pPr>
      <w:r>
        <w:t xml:space="preserve">b) </w:t>
      </w:r>
      <w:r w:rsidR="001A5354">
        <w:t>převedení zůstatku na účet strávníka / zákonného zástupce</w:t>
      </w:r>
      <w:r>
        <w:t xml:space="preserve">   </w:t>
      </w:r>
    </w:p>
    <w:p w:rsidR="00F64DFA" w:rsidRDefault="00F64DFA" w:rsidP="00F64DFA">
      <w:pPr>
        <w:spacing w:line="360" w:lineRule="auto"/>
      </w:pPr>
    </w:p>
    <w:p w:rsidR="00E40FB8" w:rsidRDefault="00E40FB8" w:rsidP="00F64DFA">
      <w:pPr>
        <w:spacing w:line="360" w:lineRule="auto"/>
      </w:pPr>
    </w:p>
    <w:p w:rsidR="00E40FB8" w:rsidRDefault="00E40FB8" w:rsidP="00F64DFA">
      <w:pPr>
        <w:spacing w:line="360" w:lineRule="auto"/>
      </w:pPr>
    </w:p>
    <w:p w:rsidR="00D76D4E" w:rsidRDefault="00D76D4E" w:rsidP="00F64DFA">
      <w:pPr>
        <w:spacing w:line="360" w:lineRule="auto"/>
      </w:pPr>
    </w:p>
    <w:p w:rsidR="00D76D4E" w:rsidRDefault="00D76D4E" w:rsidP="00F64DFA">
      <w:pPr>
        <w:spacing w:line="360" w:lineRule="auto"/>
      </w:pPr>
    </w:p>
    <w:p w:rsidR="00D76D4E" w:rsidRDefault="00D76D4E" w:rsidP="00F64DFA">
      <w:pPr>
        <w:spacing w:line="360" w:lineRule="auto"/>
      </w:pPr>
    </w:p>
    <w:p w:rsidR="00E40FB8" w:rsidRPr="00550A42" w:rsidRDefault="0054746F" w:rsidP="00E40FB8">
      <w:pPr>
        <w:spacing w:line="360" w:lineRule="auto"/>
        <w:jc w:val="center"/>
        <w:rPr>
          <w:b/>
        </w:rPr>
      </w:pPr>
      <w:r>
        <w:rPr>
          <w:b/>
        </w:rPr>
        <w:t>IX</w:t>
      </w:r>
      <w:r w:rsidR="00E40FB8" w:rsidRPr="00550A42">
        <w:rPr>
          <w:b/>
        </w:rPr>
        <w:t>.</w:t>
      </w:r>
    </w:p>
    <w:p w:rsidR="00E40FB8" w:rsidRDefault="00E40FB8" w:rsidP="00E40FB8">
      <w:pPr>
        <w:spacing w:line="360" w:lineRule="auto"/>
        <w:jc w:val="center"/>
      </w:pPr>
      <w:r>
        <w:rPr>
          <w:b/>
          <w:i/>
        </w:rPr>
        <w:t>Dohled v jídelně / dopomoc</w:t>
      </w:r>
    </w:p>
    <w:p w:rsidR="00D76D4E" w:rsidRDefault="00D76D4E" w:rsidP="00D76D4E">
      <w:pPr>
        <w:pStyle w:val="Odstavecseseznamem"/>
        <w:numPr>
          <w:ilvl w:val="0"/>
          <w:numId w:val="17"/>
        </w:numPr>
        <w:spacing w:line="360" w:lineRule="auto"/>
      </w:pPr>
      <w:r>
        <w:t>Dohled ve školní jídelně zajišťují pedagogičtí pracovníci školy, popřípadě jiní zaměstnanci školy dle pokynů ředitele školy.</w:t>
      </w:r>
    </w:p>
    <w:p w:rsidR="00D76D4E" w:rsidRDefault="00D76D4E" w:rsidP="00D76D4E">
      <w:pPr>
        <w:pStyle w:val="Odstavecseseznamem"/>
        <w:numPr>
          <w:ilvl w:val="0"/>
          <w:numId w:val="17"/>
        </w:numPr>
        <w:spacing w:line="360" w:lineRule="auto"/>
      </w:pPr>
      <w:r>
        <w:t>Pracovníci školy zároveň zajišťují nezbytnou dopomoc při stravování – podání oběda, nakrájení, odnos použitého nádobí,…</w:t>
      </w:r>
    </w:p>
    <w:p w:rsidR="00D76D4E" w:rsidRPr="005720D0" w:rsidRDefault="00D76D4E" w:rsidP="00D76D4E">
      <w:pPr>
        <w:pStyle w:val="Odstavecseseznamem"/>
        <w:numPr>
          <w:ilvl w:val="0"/>
          <w:numId w:val="17"/>
        </w:numPr>
        <w:spacing w:line="360" w:lineRule="auto"/>
      </w:pPr>
      <w:r>
        <w:t xml:space="preserve">Další úkony spojené s nezbytnou dopomocí při stravování jako je například krmení strávníka - zajišťují osobní asistenti strávníků, zákonní zástupci případně jiné osoby pověřené zákonným zástupcem. U dětí přijatých do školní družiny toto zajišťují vychovatelé a asistenti pedagoga, případně jiný určený zaměstnanec školy. </w:t>
      </w:r>
    </w:p>
    <w:p w:rsidR="00D76D4E" w:rsidRDefault="00D76D4E" w:rsidP="007632B3">
      <w:pPr>
        <w:spacing w:line="360" w:lineRule="auto"/>
        <w:jc w:val="center"/>
        <w:rPr>
          <w:b/>
        </w:rPr>
      </w:pPr>
    </w:p>
    <w:p w:rsidR="007632B3" w:rsidRPr="00550A42" w:rsidRDefault="002A5EE1" w:rsidP="007632B3">
      <w:pPr>
        <w:spacing w:line="360" w:lineRule="auto"/>
        <w:jc w:val="center"/>
        <w:rPr>
          <w:b/>
        </w:rPr>
      </w:pPr>
      <w:r>
        <w:rPr>
          <w:b/>
        </w:rPr>
        <w:t>X</w:t>
      </w:r>
      <w:r w:rsidR="007632B3" w:rsidRPr="00550A42">
        <w:rPr>
          <w:b/>
        </w:rPr>
        <w:t>.</w:t>
      </w:r>
    </w:p>
    <w:p w:rsidR="007632B3" w:rsidRDefault="002A5EE1" w:rsidP="007632B3">
      <w:pPr>
        <w:spacing w:line="360" w:lineRule="auto"/>
        <w:jc w:val="center"/>
      </w:pPr>
      <w:r>
        <w:rPr>
          <w:b/>
          <w:i/>
        </w:rPr>
        <w:t>Ostatní</w:t>
      </w:r>
    </w:p>
    <w:p w:rsidR="00D76D4E" w:rsidRDefault="00D76D4E" w:rsidP="00D76D4E">
      <w:pPr>
        <w:pStyle w:val="Odstavecseseznamem"/>
        <w:numPr>
          <w:ilvl w:val="0"/>
          <w:numId w:val="18"/>
        </w:numPr>
        <w:spacing w:line="360" w:lineRule="auto"/>
      </w:pPr>
      <w:r>
        <w:t>Běžný úklid během provozní doby zajišťují v jídelně pracovnice školní kuchyně, včetně stolů a podlahy znečištěných jídlem. Úklid po skončení provozní doby školní jídelny zajišťuje škola. Pokud je místnost školní jídelny použita k výukovým či jiným účelům, je nutno před výdejem stravy zajistit úklid.</w:t>
      </w:r>
    </w:p>
    <w:p w:rsidR="00D76D4E" w:rsidRDefault="00D76D4E" w:rsidP="00D76D4E">
      <w:pPr>
        <w:pStyle w:val="Odstavecseseznamem"/>
        <w:numPr>
          <w:ilvl w:val="0"/>
          <w:numId w:val="18"/>
        </w:numPr>
        <w:spacing w:line="360" w:lineRule="auto"/>
      </w:pPr>
      <w:r>
        <w:t>Do školní jídelny je vstup cizím osobám zakázán.</w:t>
      </w:r>
    </w:p>
    <w:p w:rsidR="00F64DFA" w:rsidRDefault="00F64DFA" w:rsidP="00F64DFA">
      <w:pPr>
        <w:spacing w:line="360" w:lineRule="auto"/>
      </w:pPr>
    </w:p>
    <w:p w:rsidR="00C870C1" w:rsidRDefault="00C870C1" w:rsidP="000D4C1E"/>
    <w:p w:rsidR="00C870C1" w:rsidRDefault="00C870C1" w:rsidP="000D4C1E"/>
    <w:p w:rsidR="002A5EE1" w:rsidRDefault="002A5EE1" w:rsidP="000D4C1E"/>
    <w:p w:rsidR="00C870C1" w:rsidRDefault="00C870C1" w:rsidP="000D4C1E"/>
    <w:p w:rsidR="00C870C1" w:rsidRDefault="00C870C1" w:rsidP="000D4C1E"/>
    <w:p w:rsidR="0054746F" w:rsidRDefault="001A423E" w:rsidP="000D4C1E">
      <w:r>
        <w:t xml:space="preserve">V Liberci </w:t>
      </w:r>
      <w:r w:rsidR="003C7FF7">
        <w:t xml:space="preserve">dne </w:t>
      </w:r>
      <w:proofErr w:type="gramStart"/>
      <w:r w:rsidR="002A5EE1">
        <w:t>01</w:t>
      </w:r>
      <w:r>
        <w:t>.</w:t>
      </w:r>
      <w:r w:rsidR="000D4C1E">
        <w:t>0</w:t>
      </w:r>
      <w:r w:rsidR="002A5EE1">
        <w:t>9</w:t>
      </w:r>
      <w:r>
        <w:t>.201</w:t>
      </w:r>
      <w:r w:rsidR="000D4C1E">
        <w:t>4</w:t>
      </w:r>
      <w:proofErr w:type="gramEnd"/>
      <w:r>
        <w:tab/>
      </w:r>
    </w:p>
    <w:p w:rsidR="0054746F" w:rsidRDefault="0054746F" w:rsidP="000D4C1E"/>
    <w:p w:rsidR="000D4C1E" w:rsidRDefault="00E513C8" w:rsidP="00D76D4E">
      <w:r>
        <w:t xml:space="preserve">aktualizace </w:t>
      </w:r>
      <w:r w:rsidR="003C7FF7">
        <w:t xml:space="preserve">ke dni </w:t>
      </w:r>
      <w:proofErr w:type="gramStart"/>
      <w:r>
        <w:t>01.09.2022</w:t>
      </w:r>
      <w:proofErr w:type="gramEnd"/>
      <w:r w:rsidR="003C7FF7">
        <w:tab/>
      </w:r>
      <w:r w:rsidR="003C7FF7">
        <w:tab/>
      </w:r>
      <w:r w:rsidR="003C7FF7">
        <w:tab/>
      </w:r>
      <w:r w:rsidR="003C7FF7">
        <w:tab/>
      </w:r>
      <w:r w:rsidR="003C7FF7">
        <w:tab/>
      </w:r>
      <w:r w:rsidR="003C7FF7">
        <w:tab/>
      </w:r>
    </w:p>
    <w:p w:rsidR="00D76D4E" w:rsidRDefault="00D76D4E" w:rsidP="00D76D4E"/>
    <w:p w:rsidR="00D76D4E" w:rsidRDefault="00D76D4E" w:rsidP="00D76D4E"/>
    <w:p w:rsidR="00D76D4E" w:rsidRDefault="00D76D4E" w:rsidP="00D76D4E"/>
    <w:p w:rsidR="00D76D4E" w:rsidRDefault="00D76D4E" w:rsidP="00D76D4E"/>
    <w:p w:rsidR="00D76D4E" w:rsidRDefault="00D76D4E" w:rsidP="00D76D4E"/>
    <w:p w:rsidR="00D76D4E" w:rsidRDefault="00D76D4E" w:rsidP="00D76D4E">
      <w:pPr>
        <w:jc w:val="right"/>
      </w:pPr>
      <w:r>
        <w:t>………………………………..</w:t>
      </w:r>
    </w:p>
    <w:p w:rsidR="00D76D4E" w:rsidRPr="000D4C1E" w:rsidRDefault="00D76D4E" w:rsidP="00D76D4E">
      <w:pPr>
        <w:jc w:val="right"/>
        <w:rPr>
          <w:i/>
        </w:rPr>
      </w:pPr>
      <w:r>
        <w:t>Ředitel školy Mgr. Vít Šťastný</w:t>
      </w:r>
    </w:p>
    <w:p w:rsidR="004A1389" w:rsidRDefault="004A1389" w:rsidP="00FE4ECC">
      <w:pPr>
        <w:spacing w:line="360" w:lineRule="auto"/>
      </w:pPr>
    </w:p>
    <w:sectPr w:rsidR="004A1389" w:rsidSect="004736BB">
      <w:headerReference w:type="default" r:id="rId9"/>
      <w:footerReference w:type="default" r:id="rId10"/>
      <w:pgSz w:w="11907" w:h="16840" w:code="9"/>
      <w:pgMar w:top="567" w:right="851" w:bottom="567" w:left="851" w:header="624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90" w:rsidRDefault="00962790">
      <w:r>
        <w:separator/>
      </w:r>
    </w:p>
  </w:endnote>
  <w:endnote w:type="continuationSeparator" w:id="0">
    <w:p w:rsidR="00962790" w:rsidRDefault="009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8D" w:rsidRDefault="009E4017" w:rsidP="00912B01">
    <w:pPr>
      <w:jc w:val="center"/>
      <w:rPr>
        <w:rFonts w:asciiTheme="majorHAnsi" w:eastAsiaTheme="majorEastAsia" w:hAnsiTheme="majorHAns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3965"/>
              <wp:effectExtent l="0" t="0" r="17780" b="13970"/>
              <wp:wrapNone/>
              <wp:docPr id="452" name="Obdélník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39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5063CAB1" id="Obdélník 452" o:spid="_x0000_s1026" style="position:absolute;margin-left:0;margin-top:0;width:563.5pt;height:797.95pt;z-index:2516597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" filled="f" strokecolor="#00b0f0" strokeweight="1.25pt">
              <v:path arrowok="t"/>
              <w10:wrap anchorx="page" anchory="page"/>
            </v:rect>
          </w:pict>
        </mc:Fallback>
      </mc:AlternateContent>
    </w:r>
    <w:r w:rsidR="00D91EC5" w:rsidRPr="00912B01">
      <w:rPr>
        <w:rFonts w:eastAsiaTheme="minorEastAsia" w:cstheme="minorBidi"/>
      </w:rPr>
      <w:fldChar w:fldCharType="begin"/>
    </w:r>
    <w:r w:rsidR="00912B01" w:rsidRPr="00912B01">
      <w:instrText>PAGE    \* MERGEFORMAT</w:instrText>
    </w:r>
    <w:r w:rsidR="00D91EC5" w:rsidRPr="00912B01">
      <w:rPr>
        <w:rFonts w:eastAsiaTheme="minorEastAsia" w:cstheme="minorBidi"/>
      </w:rPr>
      <w:fldChar w:fldCharType="separate"/>
    </w:r>
    <w:r w:rsidR="0094549E" w:rsidRPr="0094549E">
      <w:rPr>
        <w:rFonts w:asciiTheme="majorHAnsi" w:eastAsiaTheme="majorEastAsia" w:hAnsiTheme="majorHAnsi" w:cstheme="majorBidi"/>
        <w:noProof/>
      </w:rPr>
      <w:t>5</w:t>
    </w:r>
    <w:r w:rsidR="00D91EC5" w:rsidRPr="00912B01">
      <w:rPr>
        <w:rFonts w:asciiTheme="majorHAnsi" w:eastAsiaTheme="majorEastAsia" w:hAnsiTheme="majorHAnsi" w:cstheme="majorBidi"/>
      </w:rPr>
      <w:fldChar w:fldCharType="end"/>
    </w:r>
  </w:p>
  <w:p w:rsidR="00BD524A" w:rsidRPr="006213AC" w:rsidRDefault="00BD524A" w:rsidP="00912B01">
    <w:pPr>
      <w:jc w:val="center"/>
      <w:rPr>
        <w:color w:val="000000" w:themeColor="text1"/>
      </w:rPr>
    </w:pPr>
    <w:r>
      <w:rPr>
        <w:rFonts w:ascii="Arial Narrow" w:hAnsi="Arial Narrow"/>
        <w:iCs/>
        <w:sz w:val="20"/>
      </w:rPr>
      <w:t xml:space="preserve">Základní škola a Mateřská škola pro tělesně postižené, Liberec, Lužická 920/7, příspěvková organizace ▪ tel.: +420 778 474 900 ▪ e-mail: </w:t>
    </w:r>
    <w:hyperlink r:id="rId1" w:history="1">
      <w:r w:rsidRPr="00E12349">
        <w:rPr>
          <w:rStyle w:val="Hypertextovodkaz"/>
          <w:rFonts w:ascii="Arial Narrow" w:hAnsi="Arial Narrow"/>
          <w:iCs/>
          <w:sz w:val="20"/>
        </w:rPr>
        <w:t>z</w:t>
      </w:r>
    </w:hyperlink>
    <w:r>
      <w:rPr>
        <w:rFonts w:ascii="Arial Narrow" w:hAnsi="Arial Narrow"/>
        <w:iCs/>
        <w:sz w:val="20"/>
      </w:rPr>
      <w:t xml:space="preserve">stp.ekonom@centrum.cz ▪ </w:t>
    </w:r>
    <w:hyperlink r:id="rId2" w:history="1">
      <w:r w:rsidRPr="009B58BC">
        <w:rPr>
          <w:rStyle w:val="Hypertextovodkaz"/>
          <w:rFonts w:ascii="Arial Narrow" w:hAnsi="Arial Narrow"/>
          <w:iCs/>
          <w:sz w:val="20"/>
        </w:rPr>
        <w:t>www.zsprotp-liberec.cz</w:t>
      </w:r>
    </w:hyperlink>
    <w:r>
      <w:rPr>
        <w:rFonts w:ascii="Arial Narrow" w:hAnsi="Arial Narrow"/>
        <w:iCs/>
        <w:sz w:val="20"/>
      </w:rPr>
      <w:t xml:space="preserve"> ▪ </w:t>
    </w:r>
    <w:r w:rsidRPr="004F5041">
      <w:rPr>
        <w:rFonts w:ascii="Arial Narrow" w:hAnsi="Arial Narrow"/>
        <w:iCs/>
        <w:sz w:val="20"/>
      </w:rPr>
      <w:t>IČ: 46749799</w:t>
    </w:r>
    <w:r>
      <w:rPr>
        <w:rFonts w:ascii="Arial Narrow" w:hAnsi="Arial Narrow"/>
        <w:iCs/>
        <w:sz w:val="20"/>
      </w:rPr>
      <w:t xml:space="preserve"> ▪ Datová schránka: </w:t>
    </w:r>
    <w:proofErr w:type="spellStart"/>
    <w:r>
      <w:rPr>
        <w:rFonts w:ascii="Arial Narrow" w:hAnsi="Arial Narrow"/>
        <w:iCs/>
        <w:sz w:val="20"/>
      </w:rPr>
      <w:t>ihzmgtw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90" w:rsidRDefault="00962790">
      <w:r>
        <w:separator/>
      </w:r>
    </w:p>
  </w:footnote>
  <w:footnote w:type="continuationSeparator" w:id="0">
    <w:p w:rsidR="00962790" w:rsidRDefault="009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4A" w:rsidRDefault="00BD524A">
    <w:pPr>
      <w:pStyle w:val="Zhlav"/>
    </w:pPr>
    <w:r w:rsidRPr="004141F4">
      <w:rPr>
        <w:rFonts w:ascii="Arial Narrow" w:hAnsi="Arial Narrow"/>
        <w:b/>
        <w:bCs/>
        <w:noProof/>
        <w:sz w:val="20"/>
        <w:szCs w:val="28"/>
      </w:rPr>
      <w:drawing>
        <wp:anchor distT="0" distB="0" distL="114300" distR="114300" simplePos="0" relativeHeight="251661824" behindDoc="1" locked="0" layoutInCell="1" allowOverlap="1" wp14:anchorId="6CBD268F" wp14:editId="2F7D3D94">
          <wp:simplePos x="0" y="0"/>
          <wp:positionH relativeFrom="column">
            <wp:posOffset>123825</wp:posOffset>
          </wp:positionH>
          <wp:positionV relativeFrom="paragraph">
            <wp:posOffset>98425</wp:posOffset>
          </wp:positionV>
          <wp:extent cx="614943" cy="561044"/>
          <wp:effectExtent l="0" t="0" r="0" b="0"/>
          <wp:wrapTight wrapText="bothSides">
            <wp:wrapPolygon edited="0">
              <wp:start x="0" y="0"/>
              <wp:lineTo x="0" y="20548"/>
              <wp:lineTo x="20752" y="20548"/>
              <wp:lineTo x="2075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43" cy="561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524A" w:rsidRDefault="00BD524A">
    <w:pPr>
      <w:pStyle w:val="Zhlav"/>
    </w:pPr>
  </w:p>
  <w:p w:rsidR="00BD524A" w:rsidRDefault="00BD524A" w:rsidP="00BD524A">
    <w:pPr>
      <w:pStyle w:val="Zhlav"/>
      <w:jc w:val="right"/>
      <w:rPr>
        <w:rFonts w:ascii="Arial Narrow" w:hAnsi="Arial Narrow"/>
        <w:b/>
        <w:sz w:val="20"/>
        <w:szCs w:val="28"/>
      </w:rPr>
    </w:pPr>
    <w:r w:rsidRPr="004F5041">
      <w:rPr>
        <w:rFonts w:ascii="Arial Narrow" w:hAnsi="Arial Narrow"/>
        <w:b/>
        <w:bCs/>
        <w:sz w:val="20"/>
        <w:szCs w:val="28"/>
      </w:rPr>
      <w:t xml:space="preserve">Základní škola a Mateřská škola </w:t>
    </w:r>
    <w:r w:rsidRPr="004F5041">
      <w:rPr>
        <w:rFonts w:ascii="Arial Narrow" w:hAnsi="Arial Narrow"/>
        <w:b/>
        <w:sz w:val="20"/>
        <w:szCs w:val="28"/>
      </w:rPr>
      <w:t>pro tělesně postižené</w:t>
    </w:r>
    <w:r>
      <w:rPr>
        <w:rFonts w:ascii="Arial Narrow" w:hAnsi="Arial Narrow"/>
        <w:b/>
        <w:sz w:val="20"/>
        <w:szCs w:val="28"/>
      </w:rPr>
      <w:t>,</w:t>
    </w:r>
    <w:r w:rsidRPr="004F5041">
      <w:rPr>
        <w:rFonts w:ascii="Arial Narrow" w:hAnsi="Arial Narrow"/>
        <w:b/>
        <w:sz w:val="20"/>
        <w:szCs w:val="28"/>
      </w:rPr>
      <w:t xml:space="preserve"> Liberec</w:t>
    </w:r>
    <w:r>
      <w:rPr>
        <w:rFonts w:ascii="Arial Narrow" w:hAnsi="Arial Narrow"/>
        <w:b/>
        <w:sz w:val="20"/>
        <w:szCs w:val="28"/>
      </w:rPr>
      <w:t>,</w:t>
    </w:r>
  </w:p>
  <w:p w:rsidR="00BD524A" w:rsidRPr="00BD524A" w:rsidRDefault="00BD524A" w:rsidP="00BD524A">
    <w:pPr>
      <w:pStyle w:val="Zhlav"/>
      <w:jc w:val="right"/>
      <w:rPr>
        <w:rFonts w:ascii="Arial Narrow" w:hAnsi="Arial Narrow"/>
        <w:sz w:val="20"/>
        <w:szCs w:val="24"/>
      </w:rPr>
    </w:pPr>
    <w:r>
      <w:rPr>
        <w:rFonts w:ascii="Arial Narrow" w:hAnsi="Arial Narrow"/>
        <w:sz w:val="20"/>
        <w:szCs w:val="24"/>
      </w:rPr>
      <w:t xml:space="preserve"> </w:t>
    </w:r>
    <w:r w:rsidRPr="004F5041">
      <w:rPr>
        <w:rFonts w:ascii="Arial Narrow" w:hAnsi="Arial Narrow"/>
        <w:sz w:val="20"/>
        <w:szCs w:val="24"/>
      </w:rPr>
      <w:t xml:space="preserve">Lužická 920/7, </w:t>
    </w:r>
    <w:r>
      <w:rPr>
        <w:rFonts w:ascii="Arial Narrow" w:hAnsi="Arial Narrow"/>
        <w:sz w:val="20"/>
        <w:szCs w:val="24"/>
      </w:rPr>
      <w:t>příspěvková organizace</w:t>
    </w:r>
  </w:p>
  <w:p w:rsidR="00617F8D" w:rsidRDefault="00617F8D">
    <w:pPr>
      <w:pStyle w:val="Zhlav"/>
      <w:pBdr>
        <w:top w:val="thickThinSmallGap" w:sz="24" w:space="0" w:color="auto"/>
      </w:pBdr>
      <w:spacing w:before="120"/>
      <w:rPr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0D8"/>
    <w:multiLevelType w:val="hybridMultilevel"/>
    <w:tmpl w:val="9A48333E"/>
    <w:lvl w:ilvl="0" w:tplc="E9003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DBD"/>
    <w:multiLevelType w:val="hybridMultilevel"/>
    <w:tmpl w:val="742C3F0C"/>
    <w:lvl w:ilvl="0" w:tplc="E9003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7695"/>
    <w:multiLevelType w:val="hybridMultilevel"/>
    <w:tmpl w:val="1C14A2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3BC7"/>
    <w:multiLevelType w:val="hybridMultilevel"/>
    <w:tmpl w:val="512A4922"/>
    <w:lvl w:ilvl="0" w:tplc="AE5A2ACC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4250"/>
    <w:multiLevelType w:val="hybridMultilevel"/>
    <w:tmpl w:val="433A7B42"/>
    <w:lvl w:ilvl="0" w:tplc="72966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40F5"/>
    <w:multiLevelType w:val="hybridMultilevel"/>
    <w:tmpl w:val="73CCD728"/>
    <w:lvl w:ilvl="0" w:tplc="A4781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10F19"/>
    <w:multiLevelType w:val="hybridMultilevel"/>
    <w:tmpl w:val="2C262824"/>
    <w:lvl w:ilvl="0" w:tplc="E9003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B7243"/>
    <w:multiLevelType w:val="hybridMultilevel"/>
    <w:tmpl w:val="30A45652"/>
    <w:lvl w:ilvl="0" w:tplc="E9003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0D95"/>
    <w:multiLevelType w:val="hybridMultilevel"/>
    <w:tmpl w:val="7C3C6848"/>
    <w:lvl w:ilvl="0" w:tplc="E9003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66CAC"/>
    <w:multiLevelType w:val="hybridMultilevel"/>
    <w:tmpl w:val="433A7B42"/>
    <w:lvl w:ilvl="0" w:tplc="72966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674BE"/>
    <w:multiLevelType w:val="hybridMultilevel"/>
    <w:tmpl w:val="CAD267A2"/>
    <w:lvl w:ilvl="0" w:tplc="E9003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3599B"/>
    <w:multiLevelType w:val="hybridMultilevel"/>
    <w:tmpl w:val="CF88343C"/>
    <w:lvl w:ilvl="0" w:tplc="E9003DF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D77D8C"/>
    <w:multiLevelType w:val="hybridMultilevel"/>
    <w:tmpl w:val="8DEC0302"/>
    <w:lvl w:ilvl="0" w:tplc="E9003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0069"/>
    <w:multiLevelType w:val="hybridMultilevel"/>
    <w:tmpl w:val="1C52FC50"/>
    <w:lvl w:ilvl="0" w:tplc="0AFEFC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31416B"/>
    <w:multiLevelType w:val="hybridMultilevel"/>
    <w:tmpl w:val="347E482E"/>
    <w:lvl w:ilvl="0" w:tplc="39D6155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0416ABE"/>
    <w:multiLevelType w:val="hybridMultilevel"/>
    <w:tmpl w:val="70A4B7FA"/>
    <w:lvl w:ilvl="0" w:tplc="E9003DF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A243057"/>
    <w:multiLevelType w:val="hybridMultilevel"/>
    <w:tmpl w:val="D0167F3C"/>
    <w:lvl w:ilvl="0" w:tplc="650E2D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F82A81"/>
    <w:multiLevelType w:val="hybridMultilevel"/>
    <w:tmpl w:val="9FE0DBE8"/>
    <w:lvl w:ilvl="0" w:tplc="E9003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17"/>
  </w:num>
  <w:num w:numId="12">
    <w:abstractNumId w:val="15"/>
  </w:num>
  <w:num w:numId="13">
    <w:abstractNumId w:val="5"/>
  </w:num>
  <w:num w:numId="14">
    <w:abstractNumId w:val="13"/>
  </w:num>
  <w:num w:numId="15">
    <w:abstractNumId w:val="4"/>
  </w:num>
  <w:num w:numId="16">
    <w:abstractNumId w:val="9"/>
  </w:num>
  <w:num w:numId="17">
    <w:abstractNumId w:val="3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43"/>
    <w:rsid w:val="000018C7"/>
    <w:rsid w:val="000030E7"/>
    <w:rsid w:val="000104AD"/>
    <w:rsid w:val="00011852"/>
    <w:rsid w:val="00015075"/>
    <w:rsid w:val="00022209"/>
    <w:rsid w:val="00025006"/>
    <w:rsid w:val="0002655A"/>
    <w:rsid w:val="00041616"/>
    <w:rsid w:val="000549D8"/>
    <w:rsid w:val="00060C71"/>
    <w:rsid w:val="00073E1B"/>
    <w:rsid w:val="0007402D"/>
    <w:rsid w:val="0007409A"/>
    <w:rsid w:val="00074EBE"/>
    <w:rsid w:val="00086107"/>
    <w:rsid w:val="000875B1"/>
    <w:rsid w:val="0009010A"/>
    <w:rsid w:val="00090261"/>
    <w:rsid w:val="0009293C"/>
    <w:rsid w:val="00092AE7"/>
    <w:rsid w:val="000A599D"/>
    <w:rsid w:val="000A7A55"/>
    <w:rsid w:val="000B2C41"/>
    <w:rsid w:val="000B3BB1"/>
    <w:rsid w:val="000C6701"/>
    <w:rsid w:val="000D23C5"/>
    <w:rsid w:val="000D2BFA"/>
    <w:rsid w:val="000D47D2"/>
    <w:rsid w:val="000D4C1E"/>
    <w:rsid w:val="000E2F12"/>
    <w:rsid w:val="000E6AEA"/>
    <w:rsid w:val="000F1318"/>
    <w:rsid w:val="000F5F83"/>
    <w:rsid w:val="000F6E2B"/>
    <w:rsid w:val="001019EA"/>
    <w:rsid w:val="00102D7D"/>
    <w:rsid w:val="0010305B"/>
    <w:rsid w:val="00105654"/>
    <w:rsid w:val="00125DA1"/>
    <w:rsid w:val="00127697"/>
    <w:rsid w:val="001303EE"/>
    <w:rsid w:val="001409AE"/>
    <w:rsid w:val="00151C51"/>
    <w:rsid w:val="001668C7"/>
    <w:rsid w:val="001729FE"/>
    <w:rsid w:val="00173E6C"/>
    <w:rsid w:val="00173F10"/>
    <w:rsid w:val="001747E7"/>
    <w:rsid w:val="00177243"/>
    <w:rsid w:val="00180775"/>
    <w:rsid w:val="00180D12"/>
    <w:rsid w:val="0018105D"/>
    <w:rsid w:val="00184534"/>
    <w:rsid w:val="00186058"/>
    <w:rsid w:val="0019024D"/>
    <w:rsid w:val="001931D9"/>
    <w:rsid w:val="0019424D"/>
    <w:rsid w:val="001A31A3"/>
    <w:rsid w:val="001A3CBF"/>
    <w:rsid w:val="001A40AE"/>
    <w:rsid w:val="001A423E"/>
    <w:rsid w:val="001A5354"/>
    <w:rsid w:val="001A5A8D"/>
    <w:rsid w:val="001B0BDC"/>
    <w:rsid w:val="001B2DF2"/>
    <w:rsid w:val="001B5115"/>
    <w:rsid w:val="001B5352"/>
    <w:rsid w:val="001C1581"/>
    <w:rsid w:val="001C4E40"/>
    <w:rsid w:val="001C53F2"/>
    <w:rsid w:val="001C71C9"/>
    <w:rsid w:val="001C7408"/>
    <w:rsid w:val="001D3D2E"/>
    <w:rsid w:val="001D54E7"/>
    <w:rsid w:val="001D6803"/>
    <w:rsid w:val="001E2358"/>
    <w:rsid w:val="001E3CDB"/>
    <w:rsid w:val="001E7819"/>
    <w:rsid w:val="001F0D26"/>
    <w:rsid w:val="001F7593"/>
    <w:rsid w:val="0020194C"/>
    <w:rsid w:val="00203BED"/>
    <w:rsid w:val="00214246"/>
    <w:rsid w:val="0021691D"/>
    <w:rsid w:val="00234D3D"/>
    <w:rsid w:val="00235CFA"/>
    <w:rsid w:val="00241E8F"/>
    <w:rsid w:val="00246BF1"/>
    <w:rsid w:val="002544EA"/>
    <w:rsid w:val="00261E04"/>
    <w:rsid w:val="00270AD6"/>
    <w:rsid w:val="00270B7E"/>
    <w:rsid w:val="00272817"/>
    <w:rsid w:val="00277092"/>
    <w:rsid w:val="0028529A"/>
    <w:rsid w:val="0028626E"/>
    <w:rsid w:val="00286835"/>
    <w:rsid w:val="0029039A"/>
    <w:rsid w:val="00292878"/>
    <w:rsid w:val="00297B19"/>
    <w:rsid w:val="002A016C"/>
    <w:rsid w:val="002A0EC9"/>
    <w:rsid w:val="002A1290"/>
    <w:rsid w:val="002A197C"/>
    <w:rsid w:val="002A5B08"/>
    <w:rsid w:val="002A5EE1"/>
    <w:rsid w:val="002B1071"/>
    <w:rsid w:val="002C183A"/>
    <w:rsid w:val="002C2FC6"/>
    <w:rsid w:val="002D36BA"/>
    <w:rsid w:val="002D3B2C"/>
    <w:rsid w:val="002D47B4"/>
    <w:rsid w:val="002D7EC9"/>
    <w:rsid w:val="002E087D"/>
    <w:rsid w:val="002E352A"/>
    <w:rsid w:val="002E5750"/>
    <w:rsid w:val="002E7070"/>
    <w:rsid w:val="002E7370"/>
    <w:rsid w:val="002F3851"/>
    <w:rsid w:val="002F7109"/>
    <w:rsid w:val="002F7A39"/>
    <w:rsid w:val="003107C1"/>
    <w:rsid w:val="00310926"/>
    <w:rsid w:val="00311B52"/>
    <w:rsid w:val="0031549C"/>
    <w:rsid w:val="00315BF0"/>
    <w:rsid w:val="00323793"/>
    <w:rsid w:val="00324320"/>
    <w:rsid w:val="00325015"/>
    <w:rsid w:val="003276DA"/>
    <w:rsid w:val="0033071E"/>
    <w:rsid w:val="00331A84"/>
    <w:rsid w:val="003358D1"/>
    <w:rsid w:val="00341EA1"/>
    <w:rsid w:val="003551CA"/>
    <w:rsid w:val="00380D7C"/>
    <w:rsid w:val="00385E34"/>
    <w:rsid w:val="00393556"/>
    <w:rsid w:val="0039545E"/>
    <w:rsid w:val="003A2732"/>
    <w:rsid w:val="003A3EB1"/>
    <w:rsid w:val="003A4AD6"/>
    <w:rsid w:val="003A5816"/>
    <w:rsid w:val="003B23B6"/>
    <w:rsid w:val="003C1E8E"/>
    <w:rsid w:val="003C5540"/>
    <w:rsid w:val="003C7FF7"/>
    <w:rsid w:val="003E3DE0"/>
    <w:rsid w:val="003E6763"/>
    <w:rsid w:val="003E7D6D"/>
    <w:rsid w:val="003F179B"/>
    <w:rsid w:val="00403522"/>
    <w:rsid w:val="00403AFE"/>
    <w:rsid w:val="00407DA8"/>
    <w:rsid w:val="00410E0E"/>
    <w:rsid w:val="0041512F"/>
    <w:rsid w:val="00420240"/>
    <w:rsid w:val="004219B3"/>
    <w:rsid w:val="00425890"/>
    <w:rsid w:val="00430860"/>
    <w:rsid w:val="0044011C"/>
    <w:rsid w:val="00440D74"/>
    <w:rsid w:val="00442E91"/>
    <w:rsid w:val="004513AD"/>
    <w:rsid w:val="004527CE"/>
    <w:rsid w:val="00455BB5"/>
    <w:rsid w:val="00461A88"/>
    <w:rsid w:val="00471A27"/>
    <w:rsid w:val="00471DCC"/>
    <w:rsid w:val="004731CD"/>
    <w:rsid w:val="004733EE"/>
    <w:rsid w:val="004736BB"/>
    <w:rsid w:val="00481FF5"/>
    <w:rsid w:val="00485070"/>
    <w:rsid w:val="004A1389"/>
    <w:rsid w:val="004B021C"/>
    <w:rsid w:val="004B585B"/>
    <w:rsid w:val="004B6539"/>
    <w:rsid w:val="004B6FA2"/>
    <w:rsid w:val="004C4245"/>
    <w:rsid w:val="004C493A"/>
    <w:rsid w:val="004C7279"/>
    <w:rsid w:val="004D2220"/>
    <w:rsid w:val="004E15F1"/>
    <w:rsid w:val="004E53C9"/>
    <w:rsid w:val="004E540F"/>
    <w:rsid w:val="004F0D32"/>
    <w:rsid w:val="004F2685"/>
    <w:rsid w:val="004F3AF2"/>
    <w:rsid w:val="004F4BC6"/>
    <w:rsid w:val="004F4E88"/>
    <w:rsid w:val="004F5041"/>
    <w:rsid w:val="005033FD"/>
    <w:rsid w:val="0050452B"/>
    <w:rsid w:val="0051549C"/>
    <w:rsid w:val="00523057"/>
    <w:rsid w:val="0052610D"/>
    <w:rsid w:val="00527EB0"/>
    <w:rsid w:val="00532F9F"/>
    <w:rsid w:val="00536303"/>
    <w:rsid w:val="00546DA6"/>
    <w:rsid w:val="0054746F"/>
    <w:rsid w:val="0055063D"/>
    <w:rsid w:val="00550A42"/>
    <w:rsid w:val="0055138A"/>
    <w:rsid w:val="005545CF"/>
    <w:rsid w:val="00555750"/>
    <w:rsid w:val="00556949"/>
    <w:rsid w:val="00562053"/>
    <w:rsid w:val="00565E10"/>
    <w:rsid w:val="00570B82"/>
    <w:rsid w:val="005801D4"/>
    <w:rsid w:val="00583A2F"/>
    <w:rsid w:val="00585978"/>
    <w:rsid w:val="00587B50"/>
    <w:rsid w:val="005909B8"/>
    <w:rsid w:val="005925EE"/>
    <w:rsid w:val="00593DA4"/>
    <w:rsid w:val="00593DD4"/>
    <w:rsid w:val="00594CAE"/>
    <w:rsid w:val="00595AFA"/>
    <w:rsid w:val="005A2024"/>
    <w:rsid w:val="005A28A8"/>
    <w:rsid w:val="005A2D79"/>
    <w:rsid w:val="005A604A"/>
    <w:rsid w:val="005B1AFF"/>
    <w:rsid w:val="005C136B"/>
    <w:rsid w:val="005C3B68"/>
    <w:rsid w:val="005C48F6"/>
    <w:rsid w:val="005C4AC2"/>
    <w:rsid w:val="005C5216"/>
    <w:rsid w:val="005F034A"/>
    <w:rsid w:val="005F0682"/>
    <w:rsid w:val="005F260B"/>
    <w:rsid w:val="005F667E"/>
    <w:rsid w:val="00603210"/>
    <w:rsid w:val="0060547C"/>
    <w:rsid w:val="00605C43"/>
    <w:rsid w:val="00617F8D"/>
    <w:rsid w:val="00620408"/>
    <w:rsid w:val="006213AC"/>
    <w:rsid w:val="00632978"/>
    <w:rsid w:val="006336A5"/>
    <w:rsid w:val="00646D26"/>
    <w:rsid w:val="006533E0"/>
    <w:rsid w:val="00655EFE"/>
    <w:rsid w:val="00657905"/>
    <w:rsid w:val="00657C31"/>
    <w:rsid w:val="00661147"/>
    <w:rsid w:val="00664AA5"/>
    <w:rsid w:val="006658A5"/>
    <w:rsid w:val="00667D6D"/>
    <w:rsid w:val="006717BA"/>
    <w:rsid w:val="00682D99"/>
    <w:rsid w:val="00683642"/>
    <w:rsid w:val="00691C95"/>
    <w:rsid w:val="0069268A"/>
    <w:rsid w:val="00694407"/>
    <w:rsid w:val="006B44C2"/>
    <w:rsid w:val="006B78CF"/>
    <w:rsid w:val="006C4396"/>
    <w:rsid w:val="006C7398"/>
    <w:rsid w:val="006D1AC9"/>
    <w:rsid w:val="006E0147"/>
    <w:rsid w:val="006E062C"/>
    <w:rsid w:val="006E174B"/>
    <w:rsid w:val="006E18B1"/>
    <w:rsid w:val="006E2545"/>
    <w:rsid w:val="006E4A81"/>
    <w:rsid w:val="006F1DB8"/>
    <w:rsid w:val="006F5CFC"/>
    <w:rsid w:val="007020C9"/>
    <w:rsid w:val="00703864"/>
    <w:rsid w:val="0070413D"/>
    <w:rsid w:val="00705BDB"/>
    <w:rsid w:val="00706C34"/>
    <w:rsid w:val="0071169F"/>
    <w:rsid w:val="00711AFD"/>
    <w:rsid w:val="00713907"/>
    <w:rsid w:val="00713DDC"/>
    <w:rsid w:val="00715E56"/>
    <w:rsid w:val="00717F3E"/>
    <w:rsid w:val="00723E37"/>
    <w:rsid w:val="00734174"/>
    <w:rsid w:val="00735022"/>
    <w:rsid w:val="00735E67"/>
    <w:rsid w:val="007368BE"/>
    <w:rsid w:val="0074424A"/>
    <w:rsid w:val="00745285"/>
    <w:rsid w:val="00745B90"/>
    <w:rsid w:val="007503D1"/>
    <w:rsid w:val="007525AD"/>
    <w:rsid w:val="00757360"/>
    <w:rsid w:val="0076212E"/>
    <w:rsid w:val="0076271B"/>
    <w:rsid w:val="007632B3"/>
    <w:rsid w:val="00764E92"/>
    <w:rsid w:val="007701E7"/>
    <w:rsid w:val="00773A48"/>
    <w:rsid w:val="0077755C"/>
    <w:rsid w:val="0077784F"/>
    <w:rsid w:val="00780A90"/>
    <w:rsid w:val="00797620"/>
    <w:rsid w:val="007A4CA1"/>
    <w:rsid w:val="007A6DB9"/>
    <w:rsid w:val="007B7EFD"/>
    <w:rsid w:val="007C1989"/>
    <w:rsid w:val="007C56F7"/>
    <w:rsid w:val="007D4B6E"/>
    <w:rsid w:val="007F01DD"/>
    <w:rsid w:val="007F2EDC"/>
    <w:rsid w:val="007F3611"/>
    <w:rsid w:val="007F6FCD"/>
    <w:rsid w:val="008002DA"/>
    <w:rsid w:val="00802C01"/>
    <w:rsid w:val="008041FF"/>
    <w:rsid w:val="008122D7"/>
    <w:rsid w:val="00815163"/>
    <w:rsid w:val="008157FE"/>
    <w:rsid w:val="0081660E"/>
    <w:rsid w:val="00820792"/>
    <w:rsid w:val="00826005"/>
    <w:rsid w:val="00831D08"/>
    <w:rsid w:val="008323DB"/>
    <w:rsid w:val="00833AE6"/>
    <w:rsid w:val="00834314"/>
    <w:rsid w:val="00843AB3"/>
    <w:rsid w:val="00846D12"/>
    <w:rsid w:val="00860C49"/>
    <w:rsid w:val="00864B90"/>
    <w:rsid w:val="008652FF"/>
    <w:rsid w:val="00866CB0"/>
    <w:rsid w:val="00870E5C"/>
    <w:rsid w:val="00872CE4"/>
    <w:rsid w:val="00875E41"/>
    <w:rsid w:val="008764E9"/>
    <w:rsid w:val="00877D04"/>
    <w:rsid w:val="008847AC"/>
    <w:rsid w:val="00887806"/>
    <w:rsid w:val="00887950"/>
    <w:rsid w:val="00893ED3"/>
    <w:rsid w:val="008A19CD"/>
    <w:rsid w:val="008B15A9"/>
    <w:rsid w:val="008B3190"/>
    <w:rsid w:val="008B3A8C"/>
    <w:rsid w:val="008B40FB"/>
    <w:rsid w:val="008B4325"/>
    <w:rsid w:val="008C11F8"/>
    <w:rsid w:val="008D3B8F"/>
    <w:rsid w:val="008F0472"/>
    <w:rsid w:val="008F58C2"/>
    <w:rsid w:val="008F5BC3"/>
    <w:rsid w:val="00901048"/>
    <w:rsid w:val="00912B01"/>
    <w:rsid w:val="00921260"/>
    <w:rsid w:val="009255DD"/>
    <w:rsid w:val="00927620"/>
    <w:rsid w:val="0093125E"/>
    <w:rsid w:val="00933ADB"/>
    <w:rsid w:val="00933EF9"/>
    <w:rsid w:val="00936938"/>
    <w:rsid w:val="00943B2E"/>
    <w:rsid w:val="0094549E"/>
    <w:rsid w:val="00945BF7"/>
    <w:rsid w:val="00950664"/>
    <w:rsid w:val="00952249"/>
    <w:rsid w:val="0095437C"/>
    <w:rsid w:val="0095708D"/>
    <w:rsid w:val="00960D8B"/>
    <w:rsid w:val="00962790"/>
    <w:rsid w:val="00964169"/>
    <w:rsid w:val="0097164E"/>
    <w:rsid w:val="00977F4F"/>
    <w:rsid w:val="00982FAF"/>
    <w:rsid w:val="0098513A"/>
    <w:rsid w:val="00992B56"/>
    <w:rsid w:val="0099330F"/>
    <w:rsid w:val="00995BB6"/>
    <w:rsid w:val="0099630D"/>
    <w:rsid w:val="00996C2A"/>
    <w:rsid w:val="009A737D"/>
    <w:rsid w:val="009B14E0"/>
    <w:rsid w:val="009B19EA"/>
    <w:rsid w:val="009B500C"/>
    <w:rsid w:val="009C2D12"/>
    <w:rsid w:val="009C53D7"/>
    <w:rsid w:val="009D24E5"/>
    <w:rsid w:val="009D285A"/>
    <w:rsid w:val="009D4B70"/>
    <w:rsid w:val="009E129B"/>
    <w:rsid w:val="009E4017"/>
    <w:rsid w:val="009E5231"/>
    <w:rsid w:val="009E6B30"/>
    <w:rsid w:val="009E76A6"/>
    <w:rsid w:val="009E7C5C"/>
    <w:rsid w:val="00A009CA"/>
    <w:rsid w:val="00A01C61"/>
    <w:rsid w:val="00A04217"/>
    <w:rsid w:val="00A05721"/>
    <w:rsid w:val="00A15BC4"/>
    <w:rsid w:val="00A1644C"/>
    <w:rsid w:val="00A33E44"/>
    <w:rsid w:val="00A445FF"/>
    <w:rsid w:val="00A5346A"/>
    <w:rsid w:val="00A556EE"/>
    <w:rsid w:val="00A60181"/>
    <w:rsid w:val="00A60858"/>
    <w:rsid w:val="00A70011"/>
    <w:rsid w:val="00A70B90"/>
    <w:rsid w:val="00A7208D"/>
    <w:rsid w:val="00A764CD"/>
    <w:rsid w:val="00A8423B"/>
    <w:rsid w:val="00A9513F"/>
    <w:rsid w:val="00A96D05"/>
    <w:rsid w:val="00AA0363"/>
    <w:rsid w:val="00AB262C"/>
    <w:rsid w:val="00AB3880"/>
    <w:rsid w:val="00AB4A05"/>
    <w:rsid w:val="00AC14EA"/>
    <w:rsid w:val="00AC1E18"/>
    <w:rsid w:val="00AC50FA"/>
    <w:rsid w:val="00AC5655"/>
    <w:rsid w:val="00AC7C61"/>
    <w:rsid w:val="00AD1434"/>
    <w:rsid w:val="00AE0115"/>
    <w:rsid w:val="00AE2932"/>
    <w:rsid w:val="00AE3980"/>
    <w:rsid w:val="00AE402E"/>
    <w:rsid w:val="00AE652F"/>
    <w:rsid w:val="00AF62C8"/>
    <w:rsid w:val="00AF7474"/>
    <w:rsid w:val="00B00B54"/>
    <w:rsid w:val="00B04404"/>
    <w:rsid w:val="00B07D04"/>
    <w:rsid w:val="00B22C6D"/>
    <w:rsid w:val="00B34A5F"/>
    <w:rsid w:val="00B35D93"/>
    <w:rsid w:val="00B44F17"/>
    <w:rsid w:val="00B47639"/>
    <w:rsid w:val="00B51F88"/>
    <w:rsid w:val="00B5406B"/>
    <w:rsid w:val="00B57C96"/>
    <w:rsid w:val="00B675F8"/>
    <w:rsid w:val="00B730EC"/>
    <w:rsid w:val="00B762F2"/>
    <w:rsid w:val="00B8475B"/>
    <w:rsid w:val="00B85D59"/>
    <w:rsid w:val="00B92121"/>
    <w:rsid w:val="00B9639E"/>
    <w:rsid w:val="00BA21A5"/>
    <w:rsid w:val="00BA5ABD"/>
    <w:rsid w:val="00BA7485"/>
    <w:rsid w:val="00BB118C"/>
    <w:rsid w:val="00BB6B1E"/>
    <w:rsid w:val="00BB7F57"/>
    <w:rsid w:val="00BC0816"/>
    <w:rsid w:val="00BC2F77"/>
    <w:rsid w:val="00BC35F5"/>
    <w:rsid w:val="00BC48EB"/>
    <w:rsid w:val="00BC69D5"/>
    <w:rsid w:val="00BD21D8"/>
    <w:rsid w:val="00BD2631"/>
    <w:rsid w:val="00BD524A"/>
    <w:rsid w:val="00BD5F7C"/>
    <w:rsid w:val="00BE2A33"/>
    <w:rsid w:val="00BE3587"/>
    <w:rsid w:val="00BE4E6C"/>
    <w:rsid w:val="00BE7662"/>
    <w:rsid w:val="00C023F1"/>
    <w:rsid w:val="00C0384E"/>
    <w:rsid w:val="00C03ECB"/>
    <w:rsid w:val="00C04995"/>
    <w:rsid w:val="00C138FB"/>
    <w:rsid w:val="00C23E17"/>
    <w:rsid w:val="00C2432F"/>
    <w:rsid w:val="00C24878"/>
    <w:rsid w:val="00C25130"/>
    <w:rsid w:val="00C30028"/>
    <w:rsid w:val="00C305D7"/>
    <w:rsid w:val="00C36F59"/>
    <w:rsid w:val="00C4045C"/>
    <w:rsid w:val="00C50BBB"/>
    <w:rsid w:val="00C511E9"/>
    <w:rsid w:val="00C5457C"/>
    <w:rsid w:val="00C57A21"/>
    <w:rsid w:val="00C74897"/>
    <w:rsid w:val="00C754FD"/>
    <w:rsid w:val="00C82691"/>
    <w:rsid w:val="00C870C1"/>
    <w:rsid w:val="00C87DDB"/>
    <w:rsid w:val="00C92C9B"/>
    <w:rsid w:val="00C96B25"/>
    <w:rsid w:val="00CA08CF"/>
    <w:rsid w:val="00CA30A4"/>
    <w:rsid w:val="00CA7A7A"/>
    <w:rsid w:val="00CB15CB"/>
    <w:rsid w:val="00CB2436"/>
    <w:rsid w:val="00CC1BC4"/>
    <w:rsid w:val="00CC6F53"/>
    <w:rsid w:val="00CD3758"/>
    <w:rsid w:val="00CD4C36"/>
    <w:rsid w:val="00CD52F1"/>
    <w:rsid w:val="00CD5AD7"/>
    <w:rsid w:val="00CE64D7"/>
    <w:rsid w:val="00CF0126"/>
    <w:rsid w:val="00CF0DAF"/>
    <w:rsid w:val="00CF2CE9"/>
    <w:rsid w:val="00CF67BB"/>
    <w:rsid w:val="00D0138E"/>
    <w:rsid w:val="00D0695B"/>
    <w:rsid w:val="00D11702"/>
    <w:rsid w:val="00D126A1"/>
    <w:rsid w:val="00D13CC1"/>
    <w:rsid w:val="00D201E5"/>
    <w:rsid w:val="00D306D1"/>
    <w:rsid w:val="00D367C0"/>
    <w:rsid w:val="00D36FED"/>
    <w:rsid w:val="00D43B99"/>
    <w:rsid w:val="00D520FE"/>
    <w:rsid w:val="00D53487"/>
    <w:rsid w:val="00D56D82"/>
    <w:rsid w:val="00D63186"/>
    <w:rsid w:val="00D65F60"/>
    <w:rsid w:val="00D66719"/>
    <w:rsid w:val="00D67441"/>
    <w:rsid w:val="00D735CA"/>
    <w:rsid w:val="00D73CD1"/>
    <w:rsid w:val="00D74B1A"/>
    <w:rsid w:val="00D76D4E"/>
    <w:rsid w:val="00D81017"/>
    <w:rsid w:val="00D82232"/>
    <w:rsid w:val="00D84015"/>
    <w:rsid w:val="00D85753"/>
    <w:rsid w:val="00D87EDD"/>
    <w:rsid w:val="00D91EC5"/>
    <w:rsid w:val="00DA6DB2"/>
    <w:rsid w:val="00DC03F3"/>
    <w:rsid w:val="00DD43D9"/>
    <w:rsid w:val="00DE09E3"/>
    <w:rsid w:val="00DE345F"/>
    <w:rsid w:val="00DF3A19"/>
    <w:rsid w:val="00DF4057"/>
    <w:rsid w:val="00DF6228"/>
    <w:rsid w:val="00E007EA"/>
    <w:rsid w:val="00E057B9"/>
    <w:rsid w:val="00E126F2"/>
    <w:rsid w:val="00E167E5"/>
    <w:rsid w:val="00E167F0"/>
    <w:rsid w:val="00E16F80"/>
    <w:rsid w:val="00E20AF5"/>
    <w:rsid w:val="00E2281A"/>
    <w:rsid w:val="00E23D44"/>
    <w:rsid w:val="00E3256C"/>
    <w:rsid w:val="00E33878"/>
    <w:rsid w:val="00E36019"/>
    <w:rsid w:val="00E36D6E"/>
    <w:rsid w:val="00E40FB8"/>
    <w:rsid w:val="00E41B40"/>
    <w:rsid w:val="00E440F9"/>
    <w:rsid w:val="00E513C8"/>
    <w:rsid w:val="00E54219"/>
    <w:rsid w:val="00E65369"/>
    <w:rsid w:val="00E80E9E"/>
    <w:rsid w:val="00E81858"/>
    <w:rsid w:val="00E83ACA"/>
    <w:rsid w:val="00EA0296"/>
    <w:rsid w:val="00EA252E"/>
    <w:rsid w:val="00EA478B"/>
    <w:rsid w:val="00EA75D5"/>
    <w:rsid w:val="00EB24CE"/>
    <w:rsid w:val="00EB3331"/>
    <w:rsid w:val="00EB5685"/>
    <w:rsid w:val="00EB70B8"/>
    <w:rsid w:val="00EC2770"/>
    <w:rsid w:val="00EC6BB5"/>
    <w:rsid w:val="00ED08B1"/>
    <w:rsid w:val="00ED13DA"/>
    <w:rsid w:val="00EE5255"/>
    <w:rsid w:val="00EF1382"/>
    <w:rsid w:val="00EF530A"/>
    <w:rsid w:val="00EF6BB0"/>
    <w:rsid w:val="00EF7C03"/>
    <w:rsid w:val="00F076CC"/>
    <w:rsid w:val="00F111E6"/>
    <w:rsid w:val="00F11366"/>
    <w:rsid w:val="00F23BC1"/>
    <w:rsid w:val="00F24590"/>
    <w:rsid w:val="00F25201"/>
    <w:rsid w:val="00F308C1"/>
    <w:rsid w:val="00F30F6C"/>
    <w:rsid w:val="00F351E5"/>
    <w:rsid w:val="00F476C2"/>
    <w:rsid w:val="00F50F3E"/>
    <w:rsid w:val="00F51C88"/>
    <w:rsid w:val="00F54300"/>
    <w:rsid w:val="00F56420"/>
    <w:rsid w:val="00F564B0"/>
    <w:rsid w:val="00F629C8"/>
    <w:rsid w:val="00F64DFA"/>
    <w:rsid w:val="00F65ACE"/>
    <w:rsid w:val="00F65D21"/>
    <w:rsid w:val="00F705AF"/>
    <w:rsid w:val="00F729CB"/>
    <w:rsid w:val="00F80B6F"/>
    <w:rsid w:val="00F86B04"/>
    <w:rsid w:val="00F95EBA"/>
    <w:rsid w:val="00FA4F5F"/>
    <w:rsid w:val="00FA5BAE"/>
    <w:rsid w:val="00FB0393"/>
    <w:rsid w:val="00FB2FC1"/>
    <w:rsid w:val="00FC2E8C"/>
    <w:rsid w:val="00FC3140"/>
    <w:rsid w:val="00FC32DD"/>
    <w:rsid w:val="00FD64A4"/>
    <w:rsid w:val="00FE25EE"/>
    <w:rsid w:val="00FE3863"/>
    <w:rsid w:val="00FE4ECC"/>
    <w:rsid w:val="00FE5E42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28F1E3E-B298-4218-9CD4-C211881C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24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1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3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51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"/>
    <w:next w:val="Normln"/>
    <w:link w:val="Nadpis8Char"/>
    <w:qFormat/>
    <w:rsid w:val="006658A5"/>
    <w:pPr>
      <w:keepNext/>
      <w:spacing w:line="240" w:lineRule="exact"/>
      <w:jc w:val="left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42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4424A"/>
    <w:pPr>
      <w:tabs>
        <w:tab w:val="center" w:pos="4536"/>
        <w:tab w:val="right" w:pos="9072"/>
      </w:tabs>
    </w:pPr>
  </w:style>
  <w:style w:type="paragraph" w:customStyle="1" w:styleId="Nadpiskapitoly">
    <w:name w:val="Nadpis kapitoly"/>
    <w:basedOn w:val="Normln"/>
    <w:autoRedefine/>
    <w:rsid w:val="0074424A"/>
    <w:pPr>
      <w:widowControl w:val="0"/>
      <w:autoSpaceDE w:val="0"/>
      <w:autoSpaceDN w:val="0"/>
      <w:adjustRightInd w:val="0"/>
      <w:jc w:val="center"/>
    </w:pPr>
    <w:rPr>
      <w:b/>
      <w:sz w:val="32"/>
      <w:szCs w:val="24"/>
    </w:rPr>
  </w:style>
  <w:style w:type="paragraph" w:styleId="Odstavecseseznamem">
    <w:name w:val="List Paragraph"/>
    <w:basedOn w:val="Normln"/>
    <w:qFormat/>
    <w:rsid w:val="0002220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D2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2BF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65D21"/>
    <w:rPr>
      <w:sz w:val="24"/>
    </w:rPr>
  </w:style>
  <w:style w:type="character" w:customStyle="1" w:styleId="Nadpis8Char">
    <w:name w:val="Nadpis 8 Char"/>
    <w:basedOn w:val="Standardnpsmoodstavce"/>
    <w:link w:val="Nadpis8"/>
    <w:rsid w:val="006658A5"/>
    <w:rPr>
      <w:b/>
      <w:bCs/>
      <w:sz w:val="24"/>
    </w:rPr>
  </w:style>
  <w:style w:type="paragraph" w:customStyle="1" w:styleId="Normal">
    <w:name w:val="[Normal]"/>
    <w:rsid w:val="006658A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kladntext21">
    <w:name w:val="Základní text 21"/>
    <w:basedOn w:val="Normln"/>
    <w:rsid w:val="006658A5"/>
    <w:pPr>
      <w:overflowPunct w:val="0"/>
      <w:autoSpaceDE w:val="0"/>
      <w:autoSpaceDN w:val="0"/>
      <w:adjustRightInd w:val="0"/>
      <w:spacing w:before="120" w:line="360" w:lineRule="atLeast"/>
      <w:jc w:val="left"/>
    </w:pPr>
    <w:rPr>
      <w:b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3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E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semiHidden/>
    <w:rsid w:val="004E15F1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E15F1"/>
  </w:style>
  <w:style w:type="paragraph" w:styleId="Zkladntextodsazen">
    <w:name w:val="Body Text Indent"/>
    <w:basedOn w:val="Normln"/>
    <w:link w:val="ZkladntextodsazenChar"/>
    <w:rsid w:val="00C23E17"/>
    <w:pPr>
      <w:spacing w:line="240" w:lineRule="atLeast"/>
      <w:ind w:left="708"/>
    </w:pPr>
    <w:rPr>
      <w:rFonts w:ascii="Arial Narrow" w:hAnsi="Arial Narrow"/>
      <w:sz w:val="3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23E17"/>
    <w:rPr>
      <w:rFonts w:ascii="Arial Narrow" w:hAnsi="Arial Narrow"/>
      <w:sz w:val="32"/>
      <w:szCs w:val="24"/>
    </w:rPr>
  </w:style>
  <w:style w:type="paragraph" w:styleId="Zkladntextodsazen2">
    <w:name w:val="Body Text Indent 2"/>
    <w:basedOn w:val="Normln"/>
    <w:link w:val="Zkladntextodsazen2Char"/>
    <w:rsid w:val="00C23E17"/>
    <w:pPr>
      <w:spacing w:line="240" w:lineRule="atLeast"/>
      <w:ind w:left="567"/>
    </w:pPr>
    <w:rPr>
      <w:rFonts w:ascii="Arial Narrow" w:hAnsi="Arial Narrow"/>
      <w:sz w:val="3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23E17"/>
    <w:rPr>
      <w:rFonts w:ascii="Arial Narrow" w:hAnsi="Arial Narrow"/>
      <w:sz w:val="3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057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057B9"/>
    <w:rPr>
      <w:sz w:val="24"/>
    </w:rPr>
  </w:style>
  <w:style w:type="paragraph" w:customStyle="1" w:styleId="NadpisVP2">
    <w:name w:val="Nadpis_VP_2"/>
    <w:basedOn w:val="Nadpis2"/>
    <w:next w:val="Nadpis2"/>
    <w:qFormat/>
    <w:rsid w:val="006E062C"/>
    <w:pPr>
      <w:keepLines w:val="0"/>
      <w:spacing w:before="0" w:line="240" w:lineRule="atLeast"/>
      <w:ind w:left="708"/>
      <w:jc w:val="center"/>
    </w:pPr>
    <w:rPr>
      <w:rFonts w:ascii="Arial Narrow" w:eastAsia="Times New Roman" w:hAnsi="Arial Narrow" w:cs="Times New Roman"/>
      <w:color w:val="auto"/>
      <w:sz w:val="28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A951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513F"/>
    <w:rPr>
      <w:sz w:val="24"/>
    </w:rPr>
  </w:style>
  <w:style w:type="character" w:customStyle="1" w:styleId="Styl14b">
    <w:name w:val="Styl 14 b."/>
    <w:rsid w:val="00A9513F"/>
    <w:rPr>
      <w:rFonts w:ascii="Arial Narrow" w:hAnsi="Arial Narrow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513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Seznam">
    <w:name w:val="List"/>
    <w:basedOn w:val="Normln"/>
    <w:rsid w:val="00A9513F"/>
    <w:pPr>
      <w:ind w:left="283" w:hanging="283"/>
      <w:jc w:val="left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4B585B"/>
    <w:rPr>
      <w:color w:val="0000FF"/>
      <w:u w:val="single"/>
    </w:rPr>
  </w:style>
  <w:style w:type="table" w:styleId="Mkatabulky">
    <w:name w:val="Table Grid"/>
    <w:basedOn w:val="Normlntabulka"/>
    <w:uiPriority w:val="59"/>
    <w:rsid w:val="0059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2A01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900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38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95D001"/>
                            <w:left w:val="single" w:sz="36" w:space="0" w:color="95D001"/>
                            <w:bottom w:val="single" w:sz="36" w:space="0" w:color="95D001"/>
                            <w:right w:val="single" w:sz="36" w:space="0" w:color="95D001"/>
                          </w:divBdr>
                          <w:divsChild>
                            <w:div w:id="2655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rotp-liberec.cz" TargetMode="External"/><Relationship Id="rId1" Type="http://schemas.openxmlformats.org/officeDocument/2006/relationships/hyperlink" Target="http://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ola\Plocha\Jedlicka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F0B41-1AE7-4AF7-AAC1-F1327C06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Jedlicka Logo</Template>
  <TotalTime>16</TotalTime>
  <Pages>5</Pages>
  <Words>1115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Vít</dc:creator>
  <cp:lastModifiedBy>Michaela Šubrtová</cp:lastModifiedBy>
  <cp:revision>7</cp:revision>
  <cp:lastPrinted>2023-02-16T08:53:00Z</cp:lastPrinted>
  <dcterms:created xsi:type="dcterms:W3CDTF">2022-07-12T08:26:00Z</dcterms:created>
  <dcterms:modified xsi:type="dcterms:W3CDTF">2023-03-10T13:17:00Z</dcterms:modified>
</cp:coreProperties>
</file>